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0AD" w:rsidRDefault="009670AD" w:rsidP="009F704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7046" w:rsidRDefault="009F7046" w:rsidP="009F704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PROJECT PROFILE - SUMMARY SHEET</w:t>
      </w:r>
    </w:p>
    <w:tbl>
      <w:tblPr>
        <w:tblW w:w="100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4"/>
        <w:gridCol w:w="1556"/>
        <w:gridCol w:w="1757"/>
        <w:gridCol w:w="1130"/>
        <w:gridCol w:w="2024"/>
        <w:gridCol w:w="128"/>
        <w:gridCol w:w="409"/>
        <w:gridCol w:w="336"/>
        <w:gridCol w:w="456"/>
        <w:gridCol w:w="336"/>
        <w:gridCol w:w="246"/>
      </w:tblGrid>
      <w:tr w:rsidR="009F7046" w:rsidRPr="00BC5BC8" w:rsidTr="00836B21">
        <w:trPr>
          <w:trHeight w:val="586"/>
        </w:trPr>
        <w:tc>
          <w:tcPr>
            <w:tcW w:w="10012" w:type="dxa"/>
            <w:gridSpan w:val="11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5DFEC"/>
            <w:vAlign w:val="center"/>
          </w:tcPr>
          <w:p w:rsidR="009F7046" w:rsidRPr="00BC5BC8" w:rsidRDefault="009F7046" w:rsidP="00836B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C5BC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Project Introduction</w:t>
            </w:r>
          </w:p>
        </w:tc>
      </w:tr>
      <w:tr w:rsidR="009F7046" w:rsidRPr="00BC5BC8" w:rsidTr="00836B21">
        <w:trPr>
          <w:trHeight w:val="440"/>
        </w:trPr>
        <w:tc>
          <w:tcPr>
            <w:tcW w:w="10012" w:type="dxa"/>
            <w:gridSpan w:val="11"/>
            <w:tcBorders>
              <w:top w:val="thinThickSmallGap" w:sz="24" w:space="0" w:color="auto"/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9F7046" w:rsidRPr="00BC5BC8" w:rsidRDefault="009F7046" w:rsidP="00240582">
            <w:pPr>
              <w:numPr>
                <w:ilvl w:val="0"/>
                <w:numId w:val="3"/>
              </w:numPr>
              <w:spacing w:after="0" w:line="240" w:lineRule="auto"/>
              <w:ind w:left="252" w:hanging="25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BC8">
              <w:rPr>
                <w:rFonts w:ascii="Times New Roman" w:eastAsia="Times New Roman" w:hAnsi="Times New Roman" w:cs="Times New Roman"/>
                <w:sz w:val="24"/>
                <w:szCs w:val="24"/>
              </w:rPr>
              <w:t>Project title :</w:t>
            </w:r>
            <w:r w:rsidRPr="004E03B2">
              <w:rPr>
                <w:rFonts w:ascii="Times New Roman" w:hAnsi="Times New Roman" w:cs="Times New Roman"/>
              </w:rPr>
              <w:t xml:space="preserve"> </w:t>
            </w:r>
            <w:r w:rsidR="00240582">
              <w:rPr>
                <w:rFonts w:ascii="Times New Roman" w:hAnsi="Times New Roman" w:cs="Times New Roman"/>
              </w:rPr>
              <w:t xml:space="preserve">tissue production unit  - </w:t>
            </w:r>
            <w:proofErr w:type="spellStart"/>
            <w:r w:rsidR="00240582">
              <w:rPr>
                <w:rFonts w:ascii="Times New Roman" w:hAnsi="Times New Roman" w:cs="Times New Roman"/>
              </w:rPr>
              <w:t>Noshahr</w:t>
            </w:r>
            <w:proofErr w:type="spellEnd"/>
          </w:p>
        </w:tc>
      </w:tr>
      <w:tr w:rsidR="009F7046" w:rsidRPr="00BC5BC8" w:rsidTr="009F7046">
        <w:trPr>
          <w:trHeight w:val="440"/>
        </w:trPr>
        <w:tc>
          <w:tcPr>
            <w:tcW w:w="4947" w:type="dxa"/>
            <w:gridSpan w:val="3"/>
            <w:tcBorders>
              <w:left w:val="thickThinSmallGap" w:sz="24" w:space="0" w:color="auto"/>
              <w:right w:val="nil"/>
            </w:tcBorders>
            <w:vAlign w:val="center"/>
          </w:tcPr>
          <w:p w:rsidR="009F7046" w:rsidRPr="00BC5BC8" w:rsidRDefault="009F7046" w:rsidP="009F7046">
            <w:pPr>
              <w:numPr>
                <w:ilvl w:val="0"/>
                <w:numId w:val="3"/>
              </w:numPr>
              <w:spacing w:after="0" w:line="240" w:lineRule="auto"/>
              <w:ind w:left="252" w:hanging="25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Sector :     </w:t>
            </w:r>
            <w:r w:rsidRPr="004E03B2">
              <w:rPr>
                <w:rFonts w:ascii="Times New Roman" w:hAnsi="Times New Roman" w:cs="Times New Roman"/>
              </w:rPr>
              <w:t xml:space="preserve">industry </w:t>
            </w:r>
          </w:p>
        </w:tc>
        <w:tc>
          <w:tcPr>
            <w:tcW w:w="5065" w:type="dxa"/>
            <w:gridSpan w:val="8"/>
            <w:tcBorders>
              <w:left w:val="nil"/>
              <w:right w:val="thinThickSmallGap" w:sz="24" w:space="0" w:color="auto"/>
            </w:tcBorders>
            <w:vAlign w:val="center"/>
          </w:tcPr>
          <w:p w:rsidR="009F7046" w:rsidRPr="00BC5BC8" w:rsidRDefault="009F7046" w:rsidP="00836B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BC8">
              <w:rPr>
                <w:rFonts w:ascii="Times New Roman" w:eastAsia="Times New Roman" w:hAnsi="Times New Roman" w:cs="Times New Roman"/>
                <w:sz w:val="24"/>
                <w:szCs w:val="24"/>
              </w:rPr>
              <w:t>Sub sector :</w:t>
            </w:r>
            <w:r w:rsidRPr="004E03B2">
              <w:rPr>
                <w:rFonts w:ascii="Times New Roman" w:hAnsi="Times New Roman" w:cs="Times New Roman"/>
              </w:rPr>
              <w:t xml:space="preserve"> </w:t>
            </w:r>
            <w:r w:rsidR="00766503">
              <w:rPr>
                <w:rStyle w:val="shorttext"/>
              </w:rPr>
              <w:t>Cellulose</w:t>
            </w:r>
          </w:p>
        </w:tc>
      </w:tr>
      <w:tr w:rsidR="009F7046" w:rsidRPr="00BC5BC8" w:rsidTr="00836B21">
        <w:trPr>
          <w:trHeight w:val="440"/>
        </w:trPr>
        <w:tc>
          <w:tcPr>
            <w:tcW w:w="10012" w:type="dxa"/>
            <w:gridSpan w:val="11"/>
            <w:tcBorders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9F7046" w:rsidRPr="00BC5BC8" w:rsidRDefault="009F7046" w:rsidP="009F7046">
            <w:pPr>
              <w:numPr>
                <w:ilvl w:val="0"/>
                <w:numId w:val="3"/>
              </w:numPr>
              <w:spacing w:after="0" w:line="240" w:lineRule="auto"/>
              <w:ind w:left="252" w:hanging="25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Products / Services : </w:t>
            </w:r>
            <w:r w:rsidR="00766503" w:rsidRPr="009E3D9C">
              <w:rPr>
                <w:rFonts w:cs="B Nazanin"/>
                <w:b/>
                <w:bCs/>
              </w:rPr>
              <w:t>tissue</w:t>
            </w:r>
          </w:p>
        </w:tc>
      </w:tr>
      <w:tr w:rsidR="009F7046" w:rsidRPr="00BC5BC8" w:rsidTr="009F7046">
        <w:trPr>
          <w:trHeight w:val="440"/>
        </w:trPr>
        <w:tc>
          <w:tcPr>
            <w:tcW w:w="1634" w:type="dxa"/>
            <w:tcBorders>
              <w:left w:val="thickThinSmallGap" w:sz="24" w:space="0" w:color="auto"/>
              <w:right w:val="nil"/>
            </w:tcBorders>
            <w:vAlign w:val="center"/>
          </w:tcPr>
          <w:p w:rsidR="009F7046" w:rsidRPr="00BC5BC8" w:rsidRDefault="009F7046" w:rsidP="009F7046">
            <w:pPr>
              <w:numPr>
                <w:ilvl w:val="0"/>
                <w:numId w:val="3"/>
              </w:numPr>
              <w:spacing w:after="0" w:line="240" w:lineRule="auto"/>
              <w:ind w:left="252" w:hanging="25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Location: </w:t>
            </w:r>
          </w:p>
        </w:tc>
        <w:tc>
          <w:tcPr>
            <w:tcW w:w="1556" w:type="dxa"/>
            <w:tcBorders>
              <w:left w:val="nil"/>
              <w:right w:val="nil"/>
            </w:tcBorders>
            <w:vAlign w:val="center"/>
          </w:tcPr>
          <w:p w:rsidR="009F7046" w:rsidRPr="00BC5BC8" w:rsidRDefault="009F7046" w:rsidP="00836B21">
            <w:pPr>
              <w:spacing w:line="240" w:lineRule="auto"/>
              <w:ind w:left="-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BC8">
              <w:rPr>
                <w:rFonts w:ascii="Times New Roman" w:eastAsia="Times New Roman" w:hAnsi="Times New Roman" w:cs="Times New Roman"/>
                <w:sz w:val="24"/>
                <w:szCs w:val="24"/>
              </w:rPr>
              <w:t>Free zone</w:t>
            </w:r>
            <w:r w:rsidRPr="00BC5BC8">
              <w:rPr>
                <w:rFonts w:ascii="Times New Roman" w:eastAsia="Times New Roman" w:hAnsi="Times New Roman" w:cs="Times New Roman"/>
                <w:sz w:val="24"/>
                <w:szCs w:val="24"/>
              </w:rPr>
              <w:t></w:t>
            </w:r>
          </w:p>
        </w:tc>
        <w:tc>
          <w:tcPr>
            <w:tcW w:w="2887" w:type="dxa"/>
            <w:gridSpan w:val="2"/>
            <w:tcBorders>
              <w:left w:val="nil"/>
              <w:right w:val="nil"/>
            </w:tcBorders>
            <w:vAlign w:val="center"/>
          </w:tcPr>
          <w:p w:rsidR="009F7046" w:rsidRPr="00BC5BC8" w:rsidRDefault="009F7046" w:rsidP="00836B21">
            <w:pPr>
              <w:spacing w:line="240" w:lineRule="auto"/>
              <w:ind w:left="-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BC8">
              <w:rPr>
                <w:rFonts w:ascii="Times New Roman" w:eastAsia="Times New Roman" w:hAnsi="Times New Roman" w:cs="Times New Roman"/>
                <w:sz w:val="24"/>
                <w:szCs w:val="24"/>
              </w:rPr>
              <w:t>Special economic zone</w:t>
            </w:r>
            <w:r w:rsidR="00766503">
              <w:rPr>
                <w:rFonts w:ascii="Times New Roman" w:eastAsia="Times New Roman" w:hAnsi="Times New Roman" w:cs="Times New Roman" w:hint="cs"/>
                <w:sz w:val="24"/>
                <w:szCs w:val="24"/>
              </w:rPr>
              <w:sym w:font="Wingdings 2" w:char="F02A"/>
            </w:r>
          </w:p>
        </w:tc>
        <w:tc>
          <w:tcPr>
            <w:tcW w:w="2152" w:type="dxa"/>
            <w:gridSpan w:val="2"/>
            <w:tcBorders>
              <w:left w:val="nil"/>
              <w:right w:val="nil"/>
            </w:tcBorders>
            <w:vAlign w:val="center"/>
          </w:tcPr>
          <w:p w:rsidR="009F7046" w:rsidRPr="00BC5BC8" w:rsidRDefault="009F7046" w:rsidP="00836B21">
            <w:pPr>
              <w:spacing w:line="240" w:lineRule="auto"/>
              <w:ind w:left="-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BC8">
              <w:rPr>
                <w:rFonts w:ascii="Times New Roman" w:eastAsia="Times New Roman" w:hAnsi="Times New Roman" w:cs="Times New Roman"/>
                <w:sz w:val="24"/>
                <w:szCs w:val="24"/>
              </w:rPr>
              <w:t>Industrial estate</w:t>
            </w:r>
            <w:r w:rsidR="0076650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F052"/>
            </w:r>
          </w:p>
        </w:tc>
        <w:tc>
          <w:tcPr>
            <w:tcW w:w="1783" w:type="dxa"/>
            <w:gridSpan w:val="5"/>
            <w:tcBorders>
              <w:left w:val="nil"/>
              <w:right w:val="thinThickSmallGap" w:sz="24" w:space="0" w:color="auto"/>
            </w:tcBorders>
            <w:vAlign w:val="center"/>
          </w:tcPr>
          <w:p w:rsidR="009F7046" w:rsidRPr="00BC5BC8" w:rsidRDefault="009F7046" w:rsidP="00836B21">
            <w:pPr>
              <w:spacing w:line="240" w:lineRule="auto"/>
              <w:ind w:left="-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Main land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</w:rPr>
              <w:sym w:font="Wingdings 2" w:char="F02A"/>
            </w:r>
          </w:p>
        </w:tc>
      </w:tr>
      <w:tr w:rsidR="009F7046" w:rsidRPr="00BC5BC8" w:rsidTr="00836B21">
        <w:trPr>
          <w:trHeight w:val="440"/>
        </w:trPr>
        <w:tc>
          <w:tcPr>
            <w:tcW w:w="10012" w:type="dxa"/>
            <w:gridSpan w:val="11"/>
            <w:tcBorders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9F7046" w:rsidRPr="00766503" w:rsidRDefault="009F7046" w:rsidP="009F7046">
            <w:pPr>
              <w:numPr>
                <w:ilvl w:val="0"/>
                <w:numId w:val="3"/>
              </w:numPr>
              <w:spacing w:after="0" w:line="240" w:lineRule="auto"/>
              <w:ind w:left="252" w:hanging="25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Project description: </w:t>
            </w:r>
          </w:p>
          <w:p w:rsidR="009F7046" w:rsidRPr="00766503" w:rsidRDefault="00C64556" w:rsidP="000C0A13">
            <w:pPr>
              <w:spacing w:line="240" w:lineRule="auto"/>
              <w:ind w:firstLine="435"/>
              <w:rPr>
                <w:rFonts w:ascii="Times New Roman" w:hAnsi="Times New Roman" w:cs="Times New Roman"/>
              </w:rPr>
            </w:pPr>
            <w:r w:rsidRPr="00766503">
              <w:rPr>
                <w:rFonts w:ascii="Times New Roman" w:hAnsi="Times New Roman" w:cs="Times New Roman"/>
              </w:rPr>
              <w:t>Tissue</w:t>
            </w:r>
            <w:r w:rsidR="00766503" w:rsidRPr="00766503">
              <w:rPr>
                <w:rFonts w:ascii="Times New Roman" w:hAnsi="Times New Roman" w:cs="Times New Roman"/>
              </w:rPr>
              <w:t xml:space="preserve"> is a paper towel that is made of cellulosic fiber pulp in white or other colors. Paper napkins should be made of white or plain cellulose fiber. </w:t>
            </w:r>
            <w:r w:rsidRPr="00766503">
              <w:rPr>
                <w:rFonts w:ascii="Times New Roman" w:hAnsi="Times New Roman" w:cs="Times New Roman"/>
              </w:rPr>
              <w:t xml:space="preserve">Tissue </w:t>
            </w:r>
            <w:r w:rsidR="00766503" w:rsidRPr="00766503">
              <w:rPr>
                <w:rFonts w:ascii="Times New Roman" w:hAnsi="Times New Roman" w:cs="Times New Roman"/>
              </w:rPr>
              <w:t>paper used in napkin-making factories is a complete package of health products that this product is imported. The project will be implemented on an area of 6,000 square meters</w:t>
            </w:r>
          </w:p>
        </w:tc>
      </w:tr>
      <w:tr w:rsidR="009F7046" w:rsidRPr="00BC5BC8" w:rsidTr="00836B21">
        <w:trPr>
          <w:trHeight w:val="440"/>
        </w:trPr>
        <w:tc>
          <w:tcPr>
            <w:tcW w:w="10012" w:type="dxa"/>
            <w:gridSpan w:val="11"/>
            <w:tcBorders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F7046" w:rsidRPr="00BC5BC8" w:rsidRDefault="009F7046" w:rsidP="00766503">
            <w:pPr>
              <w:numPr>
                <w:ilvl w:val="0"/>
                <w:numId w:val="3"/>
              </w:numPr>
              <w:spacing w:after="0" w:line="240" w:lineRule="auto"/>
              <w:ind w:left="252" w:hanging="25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Annual capacity : </w:t>
            </w:r>
            <w:r w:rsidR="00766503">
              <w:rPr>
                <w:rFonts w:ascii="Times New Roman" w:hAnsi="Times New Roman" w:cs="Times New Roman"/>
                <w:b/>
                <w:bCs/>
              </w:rPr>
              <w:t>6000 ton</w:t>
            </w:r>
          </w:p>
        </w:tc>
      </w:tr>
      <w:tr w:rsidR="009F7046" w:rsidRPr="00BC5BC8" w:rsidTr="00836B21">
        <w:trPr>
          <w:trHeight w:val="293"/>
        </w:trPr>
        <w:tc>
          <w:tcPr>
            <w:tcW w:w="10012" w:type="dxa"/>
            <w:gridSpan w:val="11"/>
            <w:tcBorders>
              <w:top w:val="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7046" w:rsidRPr="00BC5BC8" w:rsidRDefault="009F7046" w:rsidP="009F7046">
            <w:pPr>
              <w:spacing w:line="240" w:lineRule="auto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</w:tr>
      <w:tr w:rsidR="009F7046" w:rsidRPr="00BC5BC8" w:rsidTr="00836B21">
        <w:trPr>
          <w:trHeight w:val="586"/>
        </w:trPr>
        <w:tc>
          <w:tcPr>
            <w:tcW w:w="10012" w:type="dxa"/>
            <w:gridSpan w:val="11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E5DFEC"/>
            <w:vAlign w:val="center"/>
          </w:tcPr>
          <w:p w:rsidR="009F7046" w:rsidRPr="00BC5BC8" w:rsidRDefault="009F7046" w:rsidP="00836B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BC8">
              <w:rPr>
                <w:rFonts w:ascii="Times New Roman" w:eastAsia="Times New Roman" w:hAnsi="Times New Roman" w:cs="B Titr"/>
                <w:b/>
                <w:bCs/>
                <w:i/>
                <w:iCs/>
              </w:rPr>
              <w:t>Project Status</w:t>
            </w:r>
          </w:p>
        </w:tc>
      </w:tr>
      <w:tr w:rsidR="009F7046" w:rsidRPr="00BC5BC8" w:rsidTr="00836B21">
        <w:trPr>
          <w:trHeight w:val="286"/>
        </w:trPr>
        <w:tc>
          <w:tcPr>
            <w:tcW w:w="10012" w:type="dxa"/>
            <w:gridSpan w:val="11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9F7046" w:rsidRPr="00BC5BC8" w:rsidRDefault="009F7046" w:rsidP="009F7046">
            <w:pPr>
              <w:numPr>
                <w:ilvl w:val="0"/>
                <w:numId w:val="3"/>
              </w:numPr>
              <w:spacing w:after="0" w:line="240" w:lineRule="auto"/>
              <w:ind w:left="252" w:hanging="25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C5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Local / internal raw material access   </w:t>
            </w:r>
            <w:r w:rsidRPr="009338FF">
              <w:rPr>
                <w:rFonts w:ascii="Times New Roman" w:hAnsi="Times New Roman" w:cs="Times New Roman"/>
              </w:rPr>
              <w:t>100</w:t>
            </w:r>
            <w:r w:rsidRPr="00BC5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9F7046" w:rsidRPr="00BC5BC8" w:rsidTr="00836B21">
        <w:trPr>
          <w:trHeight w:val="552"/>
        </w:trPr>
        <w:tc>
          <w:tcPr>
            <w:tcW w:w="10012" w:type="dxa"/>
            <w:gridSpan w:val="11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9F7046" w:rsidRPr="00DE2C44" w:rsidRDefault="009F7046" w:rsidP="00DE2C44">
            <w:pPr>
              <w:numPr>
                <w:ilvl w:val="0"/>
                <w:numId w:val="3"/>
              </w:numPr>
              <w:spacing w:after="0" w:line="240" w:lineRule="auto"/>
              <w:ind w:left="252" w:hanging="25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Sale: </w:t>
            </w:r>
            <w:r w:rsidRPr="00DE2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Anticipated export market   </w:t>
            </w:r>
            <w:r w:rsidR="00DA28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E2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0   % </w:t>
            </w:r>
          </w:p>
        </w:tc>
      </w:tr>
      <w:tr w:rsidR="009F7046" w:rsidRPr="00BC5BC8" w:rsidTr="00836B21">
        <w:trPr>
          <w:trHeight w:val="387"/>
        </w:trPr>
        <w:tc>
          <w:tcPr>
            <w:tcW w:w="10012" w:type="dxa"/>
            <w:gridSpan w:val="11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F7046" w:rsidRPr="00BC5BC8" w:rsidRDefault="009F7046" w:rsidP="00EA40E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Construction period  </w:t>
            </w:r>
            <w:r w:rsidR="00DA28CE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  <w:r w:rsidRPr="00BC5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year </w:t>
            </w:r>
            <w:r w:rsidR="00EA4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A40EE" w:rsidRPr="00EA40EE">
              <w:rPr>
                <w:rFonts w:ascii="Times New Roman" w:eastAsia="Times New Roman" w:hAnsi="Times New Roman" w:cs="Times New Roman"/>
                <w:sz w:val="24"/>
                <w:szCs w:val="24"/>
              </w:rPr>
              <w:t>(From the start of activities until the start of commercial operations in the year)</w:t>
            </w:r>
          </w:p>
        </w:tc>
      </w:tr>
      <w:tr w:rsidR="009F7046" w:rsidRPr="00BC5BC8" w:rsidTr="00836B21">
        <w:trPr>
          <w:trHeight w:val="411"/>
        </w:trPr>
        <w:tc>
          <w:tcPr>
            <w:tcW w:w="10012" w:type="dxa"/>
            <w:gridSpan w:val="11"/>
            <w:tcBorders>
              <w:left w:val="thickThinSmallGap" w:sz="24" w:space="0" w:color="auto"/>
              <w:bottom w:val="nil"/>
              <w:right w:val="thickThinSmallGap" w:sz="24" w:space="0" w:color="auto"/>
            </w:tcBorders>
            <w:vAlign w:val="center"/>
          </w:tcPr>
          <w:p w:rsidR="009F7046" w:rsidRPr="00BC5BC8" w:rsidRDefault="009F7046" w:rsidP="009F7046">
            <w:pPr>
              <w:numPr>
                <w:ilvl w:val="0"/>
                <w:numId w:val="3"/>
              </w:numPr>
              <w:spacing w:after="0" w:line="240" w:lineRule="auto"/>
              <w:ind w:left="342" w:hanging="3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BC8">
              <w:rPr>
                <w:rFonts w:ascii="Times New Roman" w:eastAsia="Times New Roman" w:hAnsi="Times New Roman" w:cs="Times New Roman"/>
                <w:sz w:val="24"/>
                <w:szCs w:val="24"/>
              </w:rPr>
              <w:t>Project Status :</w:t>
            </w:r>
          </w:p>
        </w:tc>
      </w:tr>
      <w:tr w:rsidR="009F7046" w:rsidRPr="00BC5BC8" w:rsidTr="009F7046">
        <w:trPr>
          <w:trHeight w:val="336"/>
        </w:trPr>
        <w:tc>
          <w:tcPr>
            <w:tcW w:w="8101" w:type="dxa"/>
            <w:gridSpan w:val="5"/>
            <w:tcBorders>
              <w:top w:val="nil"/>
              <w:left w:val="thickThinSmallGap" w:sz="24" w:space="0" w:color="auto"/>
              <w:bottom w:val="nil"/>
              <w:right w:val="nil"/>
            </w:tcBorders>
            <w:vAlign w:val="center"/>
          </w:tcPr>
          <w:p w:rsidR="009F7046" w:rsidRPr="00692529" w:rsidRDefault="009F7046" w:rsidP="009F7046">
            <w:pPr>
              <w:numPr>
                <w:ilvl w:val="0"/>
                <w:numId w:val="2"/>
              </w:numPr>
              <w:spacing w:after="0" w:line="240" w:lineRule="auto"/>
              <w:ind w:left="110" w:hanging="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Feasibility study available? 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7046" w:rsidRPr="00BC5BC8" w:rsidRDefault="009F7046" w:rsidP="00836B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C5BC8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046" w:rsidRPr="00BC5BC8" w:rsidRDefault="009F7046" w:rsidP="00836B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BC8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7046" w:rsidRPr="00BC5BC8" w:rsidRDefault="009F7046" w:rsidP="00836B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C5BC8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9F7046" w:rsidRPr="00BC5BC8" w:rsidRDefault="009F7046" w:rsidP="00836B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9F7046" w:rsidRPr="00BC5BC8" w:rsidRDefault="009F7046" w:rsidP="00836B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046" w:rsidRPr="00BC5BC8" w:rsidTr="009F7046">
        <w:trPr>
          <w:trHeight w:val="321"/>
        </w:trPr>
        <w:tc>
          <w:tcPr>
            <w:tcW w:w="8101" w:type="dxa"/>
            <w:gridSpan w:val="5"/>
            <w:tcBorders>
              <w:top w:val="nil"/>
              <w:left w:val="thickThinSmallGap" w:sz="24" w:space="0" w:color="auto"/>
              <w:bottom w:val="nil"/>
              <w:right w:val="nil"/>
            </w:tcBorders>
            <w:vAlign w:val="center"/>
          </w:tcPr>
          <w:p w:rsidR="009F7046" w:rsidRPr="00692529" w:rsidRDefault="009F7046" w:rsidP="009F7046">
            <w:pPr>
              <w:numPr>
                <w:ilvl w:val="0"/>
                <w:numId w:val="2"/>
              </w:numPr>
              <w:spacing w:after="0" w:line="240" w:lineRule="auto"/>
              <w:ind w:left="110" w:hanging="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Required land provided? 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7046" w:rsidRPr="00BC5BC8" w:rsidRDefault="009F7046" w:rsidP="00836B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C5BC8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046" w:rsidRPr="00BC5BC8" w:rsidRDefault="009F7046" w:rsidP="00836B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7046" w:rsidRPr="00BC5BC8" w:rsidRDefault="009F7046" w:rsidP="00836B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C5BC8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9F7046" w:rsidRPr="00BC5BC8" w:rsidRDefault="009F7046" w:rsidP="00836B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9F7046" w:rsidRPr="00BC5BC8" w:rsidRDefault="009F7046" w:rsidP="00836B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046" w:rsidRPr="00BC5BC8" w:rsidTr="009F7046">
        <w:trPr>
          <w:trHeight w:val="305"/>
        </w:trPr>
        <w:tc>
          <w:tcPr>
            <w:tcW w:w="8101" w:type="dxa"/>
            <w:gridSpan w:val="5"/>
            <w:tcBorders>
              <w:top w:val="nil"/>
              <w:left w:val="thickThinSmallGap" w:sz="24" w:space="0" w:color="auto"/>
              <w:bottom w:val="nil"/>
              <w:right w:val="nil"/>
            </w:tcBorders>
            <w:vAlign w:val="center"/>
          </w:tcPr>
          <w:p w:rsidR="009F7046" w:rsidRPr="00692529" w:rsidRDefault="009F7046" w:rsidP="009F7046">
            <w:pPr>
              <w:numPr>
                <w:ilvl w:val="0"/>
                <w:numId w:val="2"/>
              </w:numPr>
              <w:spacing w:after="0" w:line="240" w:lineRule="auto"/>
              <w:ind w:left="110" w:hanging="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Legal permissions (establishment license, foreign currency quote, environment, </w:t>
            </w:r>
            <w:proofErr w:type="spellStart"/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etc</w:t>
            </w:r>
            <w:proofErr w:type="spellEnd"/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) taken?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7046" w:rsidRPr="00BC5BC8" w:rsidRDefault="009F7046" w:rsidP="00836B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C5BC8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046" w:rsidRPr="00BC5BC8" w:rsidRDefault="009F7046" w:rsidP="00836B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7046" w:rsidRPr="00BC5BC8" w:rsidRDefault="009F7046" w:rsidP="00836B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C5BC8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9F7046" w:rsidRPr="00BC5BC8" w:rsidRDefault="00963FAF" w:rsidP="00836B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9F7046" w:rsidRPr="00BC5BC8" w:rsidRDefault="009F7046" w:rsidP="00836B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046" w:rsidRPr="00BC5BC8" w:rsidTr="009F7046">
        <w:trPr>
          <w:trHeight w:val="244"/>
        </w:trPr>
        <w:tc>
          <w:tcPr>
            <w:tcW w:w="8101" w:type="dxa"/>
            <w:gridSpan w:val="5"/>
            <w:tcBorders>
              <w:top w:val="nil"/>
              <w:left w:val="thickThinSmallGap" w:sz="24" w:space="0" w:color="auto"/>
              <w:bottom w:val="nil"/>
              <w:right w:val="nil"/>
            </w:tcBorders>
            <w:vAlign w:val="center"/>
          </w:tcPr>
          <w:p w:rsidR="009F7046" w:rsidRPr="00692529" w:rsidRDefault="009F7046" w:rsidP="009F7046">
            <w:pPr>
              <w:numPr>
                <w:ilvl w:val="0"/>
                <w:numId w:val="2"/>
              </w:numPr>
              <w:spacing w:after="0" w:line="240" w:lineRule="auto"/>
              <w:ind w:left="110" w:hanging="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Partnership agreement concluded with local / foreign investor?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7046" w:rsidRPr="00BC5BC8" w:rsidRDefault="009F7046" w:rsidP="00836B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C5BC8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046" w:rsidRPr="00BC5BC8" w:rsidRDefault="009F7046" w:rsidP="00836B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7046" w:rsidRPr="00BC5BC8" w:rsidRDefault="009F7046" w:rsidP="00836B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C5BC8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9F7046" w:rsidRPr="00BC5BC8" w:rsidRDefault="009F7046" w:rsidP="00836B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C5BC8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9F7046" w:rsidRPr="00BC5BC8" w:rsidRDefault="009F7046" w:rsidP="00836B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046" w:rsidRPr="00BC5BC8" w:rsidTr="009F7046">
        <w:trPr>
          <w:trHeight w:val="244"/>
        </w:trPr>
        <w:tc>
          <w:tcPr>
            <w:tcW w:w="8101" w:type="dxa"/>
            <w:gridSpan w:val="5"/>
            <w:tcBorders>
              <w:top w:val="nil"/>
              <w:left w:val="thickThinSmallGap" w:sz="24" w:space="0" w:color="auto"/>
              <w:bottom w:val="nil"/>
              <w:right w:val="nil"/>
            </w:tcBorders>
            <w:vAlign w:val="center"/>
          </w:tcPr>
          <w:p w:rsidR="009F7046" w:rsidRPr="00692529" w:rsidRDefault="009F7046" w:rsidP="009F7046">
            <w:pPr>
              <w:numPr>
                <w:ilvl w:val="0"/>
                <w:numId w:val="2"/>
              </w:numPr>
              <w:spacing w:after="0" w:line="240" w:lineRule="auto"/>
              <w:ind w:left="110" w:hanging="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Financing agreement concluded? 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7046" w:rsidRPr="00BC5BC8" w:rsidRDefault="009F7046" w:rsidP="00836B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C5BC8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046" w:rsidRPr="00BC5BC8" w:rsidRDefault="009F7046" w:rsidP="00836B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7046" w:rsidRPr="00BC5BC8" w:rsidRDefault="009F7046" w:rsidP="00836B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C5BC8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9F7046" w:rsidRPr="00BC5BC8" w:rsidRDefault="009F7046" w:rsidP="00836B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C5BC8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9F7046" w:rsidRPr="00BC5BC8" w:rsidRDefault="009F7046" w:rsidP="00836B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046" w:rsidRPr="00BC5BC8" w:rsidTr="009F7046">
        <w:trPr>
          <w:trHeight w:val="244"/>
        </w:trPr>
        <w:tc>
          <w:tcPr>
            <w:tcW w:w="8101" w:type="dxa"/>
            <w:gridSpan w:val="5"/>
            <w:tcBorders>
              <w:top w:val="nil"/>
              <w:left w:val="thickThinSmallGap" w:sz="24" w:space="0" w:color="auto"/>
              <w:bottom w:val="nil"/>
              <w:right w:val="nil"/>
            </w:tcBorders>
            <w:vAlign w:val="center"/>
          </w:tcPr>
          <w:p w:rsidR="009F7046" w:rsidRPr="00692529" w:rsidRDefault="009F7046" w:rsidP="009F7046">
            <w:pPr>
              <w:numPr>
                <w:ilvl w:val="0"/>
                <w:numId w:val="2"/>
              </w:numPr>
              <w:spacing w:after="0" w:line="240" w:lineRule="auto"/>
              <w:ind w:left="110" w:hanging="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Agreement with local / foreign contractor (s) concluded? 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7046" w:rsidRPr="00BC5BC8" w:rsidRDefault="009F7046" w:rsidP="00836B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C5BC8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046" w:rsidRPr="00BC5BC8" w:rsidRDefault="009F7046" w:rsidP="00836B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7046" w:rsidRPr="00BC5BC8" w:rsidRDefault="009F7046" w:rsidP="00836B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C5BC8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9F7046" w:rsidRPr="00BC5BC8" w:rsidRDefault="009F7046" w:rsidP="00836B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C5BC8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9F7046" w:rsidRPr="00BC5BC8" w:rsidRDefault="009F7046" w:rsidP="00836B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046" w:rsidRPr="00BC5BC8" w:rsidTr="009F7046">
        <w:trPr>
          <w:trHeight w:val="244"/>
        </w:trPr>
        <w:tc>
          <w:tcPr>
            <w:tcW w:w="8101" w:type="dxa"/>
            <w:gridSpan w:val="5"/>
            <w:tcBorders>
              <w:top w:val="nil"/>
              <w:left w:val="thickThinSmallGap" w:sz="24" w:space="0" w:color="auto"/>
              <w:bottom w:val="nil"/>
              <w:right w:val="nil"/>
            </w:tcBorders>
            <w:vAlign w:val="center"/>
          </w:tcPr>
          <w:p w:rsidR="009F7046" w:rsidRPr="00692529" w:rsidRDefault="009F7046" w:rsidP="009F7046">
            <w:pPr>
              <w:numPr>
                <w:ilvl w:val="0"/>
                <w:numId w:val="2"/>
              </w:numPr>
              <w:spacing w:after="0" w:line="240" w:lineRule="auto"/>
              <w:ind w:left="110" w:hanging="108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Infrastructural utilities (electricity</w:t>
            </w:r>
            <w:proofErr w:type="gramStart"/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,watersupply,telecommunication,fuel,road,etc</w:t>
            </w:r>
            <w:proofErr w:type="gramEnd"/>
            <w:r w:rsidRPr="00692529">
              <w:rPr>
                <w:rFonts w:ascii="Times New Roman" w:eastAsia="Times New Roman" w:hAnsi="Times New Roman" w:cs="Times New Roman"/>
                <w:sz w:val="18"/>
                <w:szCs w:val="18"/>
              </w:rPr>
              <w:t>)procured?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7046" w:rsidRPr="00BC5BC8" w:rsidRDefault="009F7046" w:rsidP="00836B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C5BC8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046" w:rsidRPr="00BC5BC8" w:rsidRDefault="009F7046" w:rsidP="00836B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BC8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7046" w:rsidRPr="00BC5BC8" w:rsidRDefault="009F7046" w:rsidP="00836B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C5BC8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9F7046" w:rsidRPr="00BC5BC8" w:rsidRDefault="009F7046" w:rsidP="00836B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9F7046" w:rsidRPr="00BC5BC8" w:rsidRDefault="009F7046" w:rsidP="00836B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046" w:rsidRPr="00BC5BC8" w:rsidTr="009F7046">
        <w:trPr>
          <w:trHeight w:val="244"/>
        </w:trPr>
        <w:tc>
          <w:tcPr>
            <w:tcW w:w="8101" w:type="dxa"/>
            <w:gridSpan w:val="5"/>
            <w:tcBorders>
              <w:top w:val="nil"/>
              <w:left w:val="thickThinSmallGap" w:sz="24" w:space="0" w:color="auto"/>
              <w:bottom w:val="nil"/>
              <w:right w:val="nil"/>
            </w:tcBorders>
            <w:vAlign w:val="center"/>
          </w:tcPr>
          <w:p w:rsidR="009F7046" w:rsidRPr="00692529" w:rsidRDefault="009F7046" w:rsidP="009F7046">
            <w:pPr>
              <w:numPr>
                <w:ilvl w:val="0"/>
                <w:numId w:val="2"/>
              </w:numPr>
              <w:spacing w:after="0" w:line="240" w:lineRule="auto"/>
              <w:ind w:left="110" w:hanging="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List of know – how, machinery, equipment, as well as seller /builder companies defined? 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7046" w:rsidRPr="00BC5BC8" w:rsidRDefault="009F7046" w:rsidP="00836B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C5BC8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046" w:rsidRPr="00BC5BC8" w:rsidRDefault="009F7046" w:rsidP="00836B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7046" w:rsidRPr="00BC5BC8" w:rsidRDefault="009F7046" w:rsidP="00836B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C5BC8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9F7046" w:rsidRPr="00BC5BC8" w:rsidRDefault="00963FAF" w:rsidP="00836B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9F7046" w:rsidRPr="00BC5BC8" w:rsidRDefault="009F7046" w:rsidP="00836B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046" w:rsidRPr="00BC5BC8" w:rsidTr="009F7046">
        <w:trPr>
          <w:trHeight w:val="244"/>
        </w:trPr>
        <w:tc>
          <w:tcPr>
            <w:tcW w:w="8101" w:type="dxa"/>
            <w:gridSpan w:val="5"/>
            <w:tcBorders>
              <w:top w:val="nil"/>
              <w:left w:val="thickThinSmallGap" w:sz="24" w:space="0" w:color="auto"/>
              <w:bottom w:val="nil"/>
              <w:right w:val="nil"/>
            </w:tcBorders>
            <w:vAlign w:val="center"/>
          </w:tcPr>
          <w:p w:rsidR="009F7046" w:rsidRPr="00692529" w:rsidRDefault="009F7046" w:rsidP="009F7046">
            <w:pPr>
              <w:numPr>
                <w:ilvl w:val="0"/>
                <w:numId w:val="2"/>
              </w:numPr>
              <w:spacing w:after="0" w:line="240" w:lineRule="auto"/>
              <w:ind w:left="110" w:hanging="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Purchase agreement for machinery, </w:t>
            </w:r>
            <w:proofErr w:type="spellStart"/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>equipments</w:t>
            </w:r>
            <w:proofErr w:type="spellEnd"/>
            <w:r w:rsidRPr="006925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know – how concluded?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7046" w:rsidRPr="00BC5BC8" w:rsidRDefault="009F7046" w:rsidP="00836B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C5BC8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046" w:rsidRPr="00BC5BC8" w:rsidRDefault="009F7046" w:rsidP="00836B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7046" w:rsidRPr="00BC5BC8" w:rsidRDefault="009F7046" w:rsidP="00836B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C5BC8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9F7046" w:rsidRPr="00BC5BC8" w:rsidRDefault="009F7046" w:rsidP="00836B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C5BC8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9F7046" w:rsidRPr="00BC5BC8" w:rsidRDefault="009F7046" w:rsidP="00836B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046" w:rsidRPr="00BC5BC8" w:rsidTr="00836B21">
        <w:trPr>
          <w:trHeight w:val="244"/>
        </w:trPr>
        <w:tc>
          <w:tcPr>
            <w:tcW w:w="10012" w:type="dxa"/>
            <w:gridSpan w:val="11"/>
            <w:tcBorders>
              <w:top w:val="nil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9F7046" w:rsidRPr="00BC5BC8" w:rsidRDefault="009F7046" w:rsidP="00836B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page" w:horzAnchor="margin" w:tblpXSpec="center" w:tblpY="1569"/>
        <w:tblW w:w="10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7"/>
        <w:gridCol w:w="465"/>
        <w:gridCol w:w="1672"/>
        <w:gridCol w:w="1314"/>
        <w:gridCol w:w="1193"/>
        <w:gridCol w:w="2507"/>
      </w:tblGrid>
      <w:tr w:rsidR="009670AD" w:rsidRPr="00A062CA" w:rsidTr="009670AD">
        <w:trPr>
          <w:trHeight w:val="583"/>
        </w:trPr>
        <w:tc>
          <w:tcPr>
            <w:tcW w:w="10028" w:type="dxa"/>
            <w:gridSpan w:val="6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5DFEC"/>
            <w:vAlign w:val="center"/>
          </w:tcPr>
          <w:p w:rsidR="009670AD" w:rsidRPr="00A062CA" w:rsidRDefault="009670AD" w:rsidP="009670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062C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Financial Structure</w:t>
            </w:r>
          </w:p>
        </w:tc>
      </w:tr>
      <w:tr w:rsidR="009670AD" w:rsidRPr="00A062CA" w:rsidTr="009670AD">
        <w:trPr>
          <w:trHeight w:val="4034"/>
        </w:trPr>
        <w:tc>
          <w:tcPr>
            <w:tcW w:w="10028" w:type="dxa"/>
            <w:gridSpan w:val="6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90797" w:rsidRPr="00A062CA" w:rsidRDefault="00790797" w:rsidP="00790797">
            <w:pPr>
              <w:numPr>
                <w:ilvl w:val="0"/>
                <w:numId w:val="3"/>
              </w:numPr>
              <w:spacing w:after="0" w:line="240" w:lineRule="auto"/>
              <w:ind w:left="342" w:hanging="3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Financial table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04"/>
              <w:gridCol w:w="1341"/>
              <w:gridCol w:w="1350"/>
              <w:gridCol w:w="1485"/>
              <w:gridCol w:w="1973"/>
              <w:gridCol w:w="1808"/>
            </w:tblGrid>
            <w:tr w:rsidR="00790797" w:rsidRPr="00A062CA" w:rsidTr="00C1273E">
              <w:trPr>
                <w:trHeight w:val="271"/>
              </w:trPr>
              <w:tc>
                <w:tcPr>
                  <w:tcW w:w="1804" w:type="dxa"/>
                  <w:vMerge w:val="restart"/>
                  <w:vAlign w:val="center"/>
                </w:tcPr>
                <w:p w:rsidR="00790797" w:rsidRPr="00A062CA" w:rsidRDefault="00790797" w:rsidP="00240582">
                  <w:pPr>
                    <w:framePr w:hSpace="180" w:wrap="around" w:vAnchor="page" w:hAnchor="margin" w:xAlign="center" w:y="1569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62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Description</w:t>
                  </w:r>
                </w:p>
              </w:tc>
              <w:tc>
                <w:tcPr>
                  <w:tcW w:w="4176" w:type="dxa"/>
                  <w:gridSpan w:val="3"/>
                </w:tcPr>
                <w:p w:rsidR="00790797" w:rsidRPr="00A062CA" w:rsidRDefault="00790797" w:rsidP="00240582">
                  <w:pPr>
                    <w:framePr w:hSpace="180" w:wrap="around" w:vAnchor="page" w:hAnchor="margin" w:xAlign="center" w:y="1569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62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Local Currency Required</w:t>
                  </w:r>
                </w:p>
              </w:tc>
              <w:tc>
                <w:tcPr>
                  <w:tcW w:w="1973" w:type="dxa"/>
                  <w:vMerge w:val="restart"/>
                  <w:vAlign w:val="center"/>
                </w:tcPr>
                <w:p w:rsidR="00790797" w:rsidRPr="00A062CA" w:rsidRDefault="00790797" w:rsidP="00240582">
                  <w:pPr>
                    <w:framePr w:hSpace="180" w:wrap="around" w:vAnchor="page" w:hAnchor="margin" w:xAlign="center" w:y="1569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62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Foreign Currency Required Million Euro</w:t>
                  </w:r>
                </w:p>
              </w:tc>
              <w:tc>
                <w:tcPr>
                  <w:tcW w:w="1808" w:type="dxa"/>
                  <w:vMerge w:val="restart"/>
                  <w:vAlign w:val="center"/>
                </w:tcPr>
                <w:p w:rsidR="00790797" w:rsidRPr="00A062CA" w:rsidRDefault="00790797" w:rsidP="00240582">
                  <w:pPr>
                    <w:framePr w:hSpace="180" w:wrap="around" w:vAnchor="page" w:hAnchor="margin" w:xAlign="center" w:y="1569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62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Total Million Euro</w:t>
                  </w:r>
                </w:p>
              </w:tc>
            </w:tr>
            <w:tr w:rsidR="00790797" w:rsidRPr="00A062CA" w:rsidTr="00C1273E">
              <w:trPr>
                <w:trHeight w:val="146"/>
              </w:trPr>
              <w:tc>
                <w:tcPr>
                  <w:tcW w:w="1804" w:type="dxa"/>
                  <w:vMerge/>
                </w:tcPr>
                <w:p w:rsidR="00790797" w:rsidRPr="00A062CA" w:rsidRDefault="00790797" w:rsidP="00240582">
                  <w:pPr>
                    <w:framePr w:hSpace="180" w:wrap="around" w:vAnchor="page" w:hAnchor="margin" w:xAlign="center" w:y="1569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1" w:type="dxa"/>
                  <w:vAlign w:val="center"/>
                </w:tcPr>
                <w:p w:rsidR="00790797" w:rsidRPr="00A062CA" w:rsidRDefault="00790797" w:rsidP="00240582">
                  <w:pPr>
                    <w:framePr w:hSpace="180" w:wrap="around" w:vAnchor="page" w:hAnchor="margin" w:xAlign="center" w:y="1569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62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Million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IRR</w:t>
                  </w:r>
                </w:p>
              </w:tc>
              <w:tc>
                <w:tcPr>
                  <w:tcW w:w="1350" w:type="dxa"/>
                  <w:vAlign w:val="center"/>
                </w:tcPr>
                <w:p w:rsidR="00790797" w:rsidRPr="00A062CA" w:rsidRDefault="00790797" w:rsidP="00240582">
                  <w:pPr>
                    <w:framePr w:hSpace="180" w:wrap="around" w:vAnchor="page" w:hAnchor="margin" w:xAlign="center" w:y="1569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62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Rate</w:t>
                  </w:r>
                </w:p>
              </w:tc>
              <w:tc>
                <w:tcPr>
                  <w:tcW w:w="1485" w:type="dxa"/>
                  <w:vAlign w:val="center"/>
                </w:tcPr>
                <w:p w:rsidR="00790797" w:rsidRPr="00A062CA" w:rsidRDefault="00790797" w:rsidP="00240582">
                  <w:pPr>
                    <w:framePr w:hSpace="180" w:wrap="around" w:vAnchor="page" w:hAnchor="margin" w:xAlign="center" w:y="1569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62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Million Euro</w:t>
                  </w:r>
                </w:p>
              </w:tc>
              <w:tc>
                <w:tcPr>
                  <w:tcW w:w="1973" w:type="dxa"/>
                  <w:vMerge/>
                </w:tcPr>
                <w:p w:rsidR="00790797" w:rsidRPr="00A062CA" w:rsidRDefault="00790797" w:rsidP="00240582">
                  <w:pPr>
                    <w:framePr w:hSpace="180" w:wrap="around" w:vAnchor="page" w:hAnchor="margin" w:xAlign="center" w:y="1569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8" w:type="dxa"/>
                  <w:vMerge/>
                </w:tcPr>
                <w:p w:rsidR="00790797" w:rsidRPr="00A062CA" w:rsidRDefault="00790797" w:rsidP="00240582">
                  <w:pPr>
                    <w:framePr w:hSpace="180" w:wrap="around" w:vAnchor="page" w:hAnchor="margin" w:xAlign="center" w:y="1569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0797" w:rsidRPr="00A062CA" w:rsidTr="00C1273E">
              <w:trPr>
                <w:trHeight w:val="271"/>
              </w:trPr>
              <w:tc>
                <w:tcPr>
                  <w:tcW w:w="1804" w:type="dxa"/>
                </w:tcPr>
                <w:p w:rsidR="00790797" w:rsidRPr="00A062CA" w:rsidRDefault="00790797" w:rsidP="00240582">
                  <w:pPr>
                    <w:framePr w:hSpace="180" w:wrap="around" w:vAnchor="page" w:hAnchor="margin" w:xAlign="center" w:y="1569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62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Fix Capital </w:t>
                  </w:r>
                </w:p>
              </w:tc>
              <w:tc>
                <w:tcPr>
                  <w:tcW w:w="1341" w:type="dxa"/>
                </w:tcPr>
                <w:p w:rsidR="00790797" w:rsidRPr="00886A1E" w:rsidRDefault="00240582" w:rsidP="00240582">
                  <w:pPr>
                    <w:framePr w:hSpace="180" w:wrap="around" w:vAnchor="page" w:hAnchor="margin" w:xAlign="center" w:y="1569"/>
                  </w:pPr>
                  <w:r>
                    <w:t>777,600</w:t>
                  </w:r>
                </w:p>
              </w:tc>
              <w:tc>
                <w:tcPr>
                  <w:tcW w:w="1350" w:type="dxa"/>
                </w:tcPr>
                <w:p w:rsidR="00790797" w:rsidRPr="00886A1E" w:rsidRDefault="00240582" w:rsidP="00240582">
                  <w:pPr>
                    <w:framePr w:hSpace="180" w:wrap="around" w:vAnchor="page" w:hAnchor="margin" w:xAlign="center" w:y="1569"/>
                  </w:pPr>
                  <w:r>
                    <w:t>270,000</w:t>
                  </w:r>
                </w:p>
              </w:tc>
              <w:tc>
                <w:tcPr>
                  <w:tcW w:w="1485" w:type="dxa"/>
                </w:tcPr>
                <w:p w:rsidR="00790797" w:rsidRPr="00886A1E" w:rsidRDefault="00790797" w:rsidP="00240582">
                  <w:pPr>
                    <w:framePr w:hSpace="180" w:wrap="around" w:vAnchor="page" w:hAnchor="margin" w:xAlign="center" w:y="1569"/>
                  </w:pPr>
                  <w:r w:rsidRPr="00886A1E">
                    <w:t>2.88</w:t>
                  </w:r>
                </w:p>
              </w:tc>
              <w:tc>
                <w:tcPr>
                  <w:tcW w:w="1973" w:type="dxa"/>
                </w:tcPr>
                <w:p w:rsidR="00790797" w:rsidRPr="00886A1E" w:rsidRDefault="00240582" w:rsidP="00240582">
                  <w:pPr>
                    <w:framePr w:hSpace="180" w:wrap="around" w:vAnchor="page" w:hAnchor="margin" w:xAlign="center" w:y="1569"/>
                  </w:pPr>
                  <w:r>
                    <w:t>2.1</w:t>
                  </w:r>
                </w:p>
              </w:tc>
              <w:tc>
                <w:tcPr>
                  <w:tcW w:w="1808" w:type="dxa"/>
                </w:tcPr>
                <w:p w:rsidR="00790797" w:rsidRPr="00886A1E" w:rsidRDefault="00240582" w:rsidP="00240582">
                  <w:pPr>
                    <w:framePr w:hSpace="180" w:wrap="around" w:vAnchor="page" w:hAnchor="margin" w:xAlign="center" w:y="1569"/>
                  </w:pPr>
                  <w:r>
                    <w:t>4.98</w:t>
                  </w:r>
                </w:p>
              </w:tc>
            </w:tr>
            <w:tr w:rsidR="00240582" w:rsidRPr="00A062CA" w:rsidTr="00C1273E">
              <w:trPr>
                <w:trHeight w:val="271"/>
              </w:trPr>
              <w:tc>
                <w:tcPr>
                  <w:tcW w:w="1804" w:type="dxa"/>
                </w:tcPr>
                <w:p w:rsidR="00240582" w:rsidRPr="00A062CA" w:rsidRDefault="00240582" w:rsidP="00240582">
                  <w:pPr>
                    <w:framePr w:hSpace="180" w:wrap="around" w:vAnchor="page" w:hAnchor="margin" w:xAlign="center" w:y="1569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62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Working Capital</w:t>
                  </w:r>
                </w:p>
              </w:tc>
              <w:tc>
                <w:tcPr>
                  <w:tcW w:w="1341" w:type="dxa"/>
                </w:tcPr>
                <w:p w:rsidR="00240582" w:rsidRPr="00886A1E" w:rsidRDefault="00240582" w:rsidP="00240582">
                  <w:pPr>
                    <w:framePr w:hSpace="180" w:wrap="around" w:vAnchor="page" w:hAnchor="margin" w:xAlign="center" w:y="1569"/>
                  </w:pPr>
                  <w:r>
                    <w:t>666,900</w:t>
                  </w:r>
                </w:p>
              </w:tc>
              <w:tc>
                <w:tcPr>
                  <w:tcW w:w="1350" w:type="dxa"/>
                </w:tcPr>
                <w:p w:rsidR="00240582" w:rsidRPr="00886A1E" w:rsidRDefault="00240582" w:rsidP="00240582">
                  <w:pPr>
                    <w:framePr w:hSpace="180" w:wrap="around" w:vAnchor="page" w:hAnchor="margin" w:xAlign="center" w:y="1569"/>
                  </w:pPr>
                  <w:r>
                    <w:t>270,000</w:t>
                  </w:r>
                </w:p>
              </w:tc>
              <w:tc>
                <w:tcPr>
                  <w:tcW w:w="1485" w:type="dxa"/>
                </w:tcPr>
                <w:p w:rsidR="00240582" w:rsidRPr="00886A1E" w:rsidRDefault="00240582" w:rsidP="00240582">
                  <w:pPr>
                    <w:framePr w:hSpace="180" w:wrap="around" w:vAnchor="page" w:hAnchor="margin" w:xAlign="center" w:y="1569"/>
                  </w:pPr>
                  <w:r w:rsidRPr="00886A1E">
                    <w:t>2.47</w:t>
                  </w:r>
                </w:p>
              </w:tc>
              <w:tc>
                <w:tcPr>
                  <w:tcW w:w="1973" w:type="dxa"/>
                </w:tcPr>
                <w:p w:rsidR="00240582" w:rsidRPr="00886A1E" w:rsidRDefault="00240582" w:rsidP="00240582">
                  <w:pPr>
                    <w:framePr w:hSpace="180" w:wrap="around" w:vAnchor="page" w:hAnchor="margin" w:xAlign="center" w:y="1569"/>
                  </w:pPr>
                  <w:r w:rsidRPr="00886A1E">
                    <w:t>0</w:t>
                  </w:r>
                </w:p>
              </w:tc>
              <w:tc>
                <w:tcPr>
                  <w:tcW w:w="1808" w:type="dxa"/>
                </w:tcPr>
                <w:p w:rsidR="00240582" w:rsidRPr="00886A1E" w:rsidRDefault="00240582" w:rsidP="00240582">
                  <w:pPr>
                    <w:framePr w:hSpace="180" w:wrap="around" w:vAnchor="page" w:hAnchor="margin" w:xAlign="center" w:y="1569"/>
                  </w:pPr>
                  <w:r w:rsidRPr="00886A1E">
                    <w:t>2.47</w:t>
                  </w:r>
                </w:p>
              </w:tc>
            </w:tr>
            <w:tr w:rsidR="00240582" w:rsidRPr="00A062CA" w:rsidTr="00C1273E">
              <w:trPr>
                <w:trHeight w:val="288"/>
              </w:trPr>
              <w:tc>
                <w:tcPr>
                  <w:tcW w:w="1804" w:type="dxa"/>
                </w:tcPr>
                <w:p w:rsidR="00240582" w:rsidRPr="00A062CA" w:rsidRDefault="00240582" w:rsidP="00240582">
                  <w:pPr>
                    <w:framePr w:hSpace="180" w:wrap="around" w:vAnchor="page" w:hAnchor="margin" w:xAlign="center" w:y="1569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62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Total Investment</w:t>
                  </w:r>
                </w:p>
              </w:tc>
              <w:tc>
                <w:tcPr>
                  <w:tcW w:w="1341" w:type="dxa"/>
                </w:tcPr>
                <w:p w:rsidR="00240582" w:rsidRPr="00886A1E" w:rsidRDefault="00240582" w:rsidP="00240582">
                  <w:pPr>
                    <w:framePr w:hSpace="180" w:wrap="around" w:vAnchor="page" w:hAnchor="margin" w:xAlign="center" w:y="1569"/>
                  </w:pPr>
                  <w:r>
                    <w:t>1,444,500</w:t>
                  </w:r>
                </w:p>
              </w:tc>
              <w:tc>
                <w:tcPr>
                  <w:tcW w:w="1350" w:type="dxa"/>
                </w:tcPr>
                <w:p w:rsidR="00240582" w:rsidRPr="00886A1E" w:rsidRDefault="00240582" w:rsidP="00240582">
                  <w:pPr>
                    <w:framePr w:hSpace="180" w:wrap="around" w:vAnchor="page" w:hAnchor="margin" w:xAlign="center" w:y="1569"/>
                  </w:pPr>
                  <w:r>
                    <w:t>270,000</w:t>
                  </w:r>
                </w:p>
              </w:tc>
              <w:tc>
                <w:tcPr>
                  <w:tcW w:w="1485" w:type="dxa"/>
                </w:tcPr>
                <w:p w:rsidR="00240582" w:rsidRPr="00886A1E" w:rsidRDefault="00240582" w:rsidP="00240582">
                  <w:pPr>
                    <w:framePr w:hSpace="180" w:wrap="around" w:vAnchor="page" w:hAnchor="margin" w:xAlign="center" w:y="1569"/>
                  </w:pPr>
                  <w:r w:rsidRPr="00886A1E">
                    <w:t>5.35</w:t>
                  </w:r>
                </w:p>
              </w:tc>
              <w:tc>
                <w:tcPr>
                  <w:tcW w:w="1973" w:type="dxa"/>
                </w:tcPr>
                <w:p w:rsidR="00240582" w:rsidRPr="00886A1E" w:rsidRDefault="00240582" w:rsidP="00240582">
                  <w:pPr>
                    <w:framePr w:hSpace="180" w:wrap="around" w:vAnchor="page" w:hAnchor="margin" w:xAlign="center" w:y="1569"/>
                  </w:pPr>
                  <w:r w:rsidRPr="00886A1E">
                    <w:t>0</w:t>
                  </w:r>
                </w:p>
              </w:tc>
              <w:tc>
                <w:tcPr>
                  <w:tcW w:w="1808" w:type="dxa"/>
                </w:tcPr>
                <w:p w:rsidR="00240582" w:rsidRDefault="00240582" w:rsidP="00240582">
                  <w:pPr>
                    <w:framePr w:hSpace="180" w:wrap="around" w:vAnchor="page" w:hAnchor="margin" w:xAlign="center" w:y="1569"/>
                  </w:pPr>
                  <w:r>
                    <w:t>7.45</w:t>
                  </w:r>
                </w:p>
              </w:tc>
            </w:tr>
          </w:tbl>
          <w:p w:rsidR="00790797" w:rsidRPr="00A062CA" w:rsidRDefault="00790797" w:rsidP="00790797">
            <w:pPr>
              <w:numPr>
                <w:ilvl w:val="0"/>
                <w:numId w:val="4"/>
              </w:numPr>
              <w:spacing w:after="0" w:line="240" w:lineRule="auto"/>
              <w:ind w:left="162" w:hanging="16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Value of foreign equipment / machinery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  <w:r w:rsidRPr="00A06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Million euro </w:t>
            </w:r>
          </w:p>
          <w:p w:rsidR="00790797" w:rsidRPr="00A062CA" w:rsidRDefault="00790797" w:rsidP="003350A5">
            <w:pPr>
              <w:numPr>
                <w:ilvl w:val="0"/>
                <w:numId w:val="4"/>
              </w:numPr>
              <w:spacing w:after="0" w:line="240" w:lineRule="auto"/>
              <w:ind w:left="162" w:hanging="16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Value of local equipment / machinery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  <w:r w:rsidR="003350A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6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Million euro </w:t>
            </w:r>
          </w:p>
          <w:p w:rsidR="00790797" w:rsidRPr="00A062CA" w:rsidRDefault="00790797" w:rsidP="00790797">
            <w:pPr>
              <w:numPr>
                <w:ilvl w:val="0"/>
                <w:numId w:val="4"/>
              </w:numPr>
              <w:spacing w:after="0" w:line="240" w:lineRule="auto"/>
              <w:ind w:left="162" w:hanging="16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Value of foreign technical know - how …  Million euro </w:t>
            </w:r>
          </w:p>
          <w:p w:rsidR="00790797" w:rsidRPr="00A062CA" w:rsidRDefault="00790797" w:rsidP="00790797">
            <w:pPr>
              <w:numPr>
                <w:ilvl w:val="0"/>
                <w:numId w:val="4"/>
              </w:numPr>
              <w:spacing w:after="0" w:line="240" w:lineRule="auto"/>
              <w:ind w:left="162" w:hanging="16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Value of local technical know - how …  Million euro </w:t>
            </w:r>
          </w:p>
          <w:p w:rsidR="00790797" w:rsidRPr="00A062CA" w:rsidRDefault="00790797" w:rsidP="008B119D">
            <w:pPr>
              <w:numPr>
                <w:ilvl w:val="0"/>
                <w:numId w:val="4"/>
              </w:numPr>
              <w:spacing w:after="0" w:line="240" w:lineRule="auto"/>
              <w:ind w:left="162" w:hanging="16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Net Present Value (NPV):  </w:t>
            </w:r>
            <w:r w:rsidR="008B119D">
              <w:rPr>
                <w:rFonts w:ascii="Times New Roman" w:eastAsia="Times New Roman" w:hAnsi="Times New Roman" w:cs="Times New Roman"/>
                <w:sz w:val="24"/>
                <w:szCs w:val="24"/>
              </w:rPr>
              <w:t>5.35</w:t>
            </w:r>
            <w:r w:rsidRPr="00A06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Euro for </w:t>
            </w:r>
            <w:r w:rsidRPr="009338F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A06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  <w:p w:rsidR="00790797" w:rsidRPr="00A062CA" w:rsidRDefault="00790797" w:rsidP="003350A5">
            <w:pPr>
              <w:numPr>
                <w:ilvl w:val="0"/>
                <w:numId w:val="4"/>
              </w:numPr>
              <w:spacing w:after="0" w:line="240" w:lineRule="auto"/>
              <w:ind w:left="162" w:hanging="16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2CA">
              <w:rPr>
                <w:rFonts w:ascii="Times New Roman" w:eastAsia="Times New Roman" w:hAnsi="Times New Roman" w:cs="Times New Roman"/>
                <w:sz w:val="24"/>
                <w:szCs w:val="24"/>
              </w:rPr>
              <w:t>Internal Rate of Return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Irr</w:t>
            </w:r>
            <w:proofErr w:type="spellEnd"/>
            <w:r w:rsidRPr="00A06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9338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350A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A06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  <w:p w:rsidR="009670AD" w:rsidRPr="00A062CA" w:rsidRDefault="00790797" w:rsidP="003350A5">
            <w:pPr>
              <w:numPr>
                <w:ilvl w:val="0"/>
                <w:numId w:val="4"/>
              </w:numPr>
              <w:spacing w:after="0" w:line="240" w:lineRule="auto"/>
              <w:ind w:left="162" w:hanging="16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2CA">
              <w:rPr>
                <w:rFonts w:ascii="Times New Roman" w:eastAsia="Times New Roman" w:hAnsi="Times New Roman" w:cs="Times New Roman"/>
                <w:sz w:val="24"/>
                <w:szCs w:val="24"/>
              </w:rPr>
              <w:t>Payback period (</w:t>
            </w:r>
            <w:proofErr w:type="spellStart"/>
            <w:r w:rsidRPr="00A062CA">
              <w:rPr>
                <w:rFonts w:ascii="Times New Roman" w:eastAsia="Times New Roman" w:hAnsi="Times New Roman" w:cs="Times New Roman"/>
                <w:sz w:val="24"/>
                <w:szCs w:val="24"/>
              </w:rPr>
              <w:t>pp</w:t>
            </w:r>
            <w:proofErr w:type="spellEnd"/>
            <w:r w:rsidRPr="00A06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3350A5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Pr="00A06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Year</w:t>
            </w:r>
          </w:p>
        </w:tc>
      </w:tr>
      <w:tr w:rsidR="009670AD" w:rsidRPr="00A062CA" w:rsidTr="009670AD">
        <w:trPr>
          <w:trHeight w:val="291"/>
        </w:trPr>
        <w:tc>
          <w:tcPr>
            <w:tcW w:w="10028" w:type="dxa"/>
            <w:gridSpan w:val="6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:rsidR="009670AD" w:rsidRPr="00A062CA" w:rsidRDefault="009670AD" w:rsidP="009670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9670AD" w:rsidRPr="00A062CA" w:rsidTr="009670AD">
        <w:trPr>
          <w:trHeight w:val="583"/>
        </w:trPr>
        <w:tc>
          <w:tcPr>
            <w:tcW w:w="10028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5DFEC"/>
            <w:vAlign w:val="center"/>
          </w:tcPr>
          <w:p w:rsidR="009670AD" w:rsidRPr="00A062CA" w:rsidRDefault="009670AD" w:rsidP="009670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062C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General Information</w:t>
            </w:r>
          </w:p>
        </w:tc>
      </w:tr>
      <w:tr w:rsidR="009670AD" w:rsidRPr="00A062CA" w:rsidTr="009670AD">
        <w:trPr>
          <w:trHeight w:val="288"/>
        </w:trPr>
        <w:tc>
          <w:tcPr>
            <w:tcW w:w="334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nil"/>
              <w:right w:val="nil"/>
            </w:tcBorders>
          </w:tcPr>
          <w:p w:rsidR="009670AD" w:rsidRPr="00A062CA" w:rsidRDefault="009670AD" w:rsidP="009670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8F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A062CA">
              <w:rPr>
                <w:rFonts w:ascii="Times New Roman" w:eastAsia="Times New Roman" w:hAnsi="Times New Roman" w:cs="Times New Roman"/>
                <w:sz w:val="24"/>
                <w:szCs w:val="24"/>
              </w:rPr>
              <w:t>. Project Type :</w:t>
            </w:r>
          </w:p>
        </w:tc>
        <w:tc>
          <w:tcPr>
            <w:tcW w:w="2986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670AD" w:rsidRPr="00A062CA" w:rsidRDefault="009670AD" w:rsidP="009670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2CA">
              <w:rPr>
                <w:rFonts w:ascii="Times New Roman" w:eastAsia="Times New Roman" w:hAnsi="Times New Roman" w:cs="Times New Roman"/>
                <w:sz w:val="24"/>
                <w:szCs w:val="24"/>
              </w:rPr>
              <w:t>Establishment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F052"/>
            </w:r>
          </w:p>
        </w:tc>
        <w:tc>
          <w:tcPr>
            <w:tcW w:w="3700" w:type="dxa"/>
            <w:gridSpan w:val="2"/>
            <w:tcBorders>
              <w:top w:val="thinThickSmallGap" w:sz="24" w:space="0" w:color="auto"/>
              <w:left w:val="nil"/>
              <w:bottom w:val="nil"/>
              <w:right w:val="thinThickSmallGap" w:sz="24" w:space="0" w:color="auto"/>
            </w:tcBorders>
          </w:tcPr>
          <w:p w:rsidR="009670AD" w:rsidRPr="00A062CA" w:rsidRDefault="009670AD" w:rsidP="009670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2CA">
              <w:rPr>
                <w:rFonts w:ascii="Times New Roman" w:eastAsia="Times New Roman" w:hAnsi="Times New Roman" w:cs="Times New Roman"/>
                <w:sz w:val="24"/>
                <w:szCs w:val="24"/>
              </w:rPr>
              <w:t>Expansion and completion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</w:rPr>
              <w:sym w:font="Wingdings 2" w:char="F02A"/>
            </w:r>
          </w:p>
        </w:tc>
      </w:tr>
      <w:tr w:rsidR="009670AD" w:rsidRPr="00A062CA" w:rsidTr="009670AD">
        <w:trPr>
          <w:trHeight w:val="1168"/>
        </w:trPr>
        <w:tc>
          <w:tcPr>
            <w:tcW w:w="10028" w:type="dxa"/>
            <w:gridSpan w:val="6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9670AD" w:rsidRPr="00A062CA" w:rsidRDefault="009670AD" w:rsidP="009670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8F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A06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Company Profile: </w:t>
            </w:r>
          </w:p>
          <w:p w:rsidR="00AD7A4A" w:rsidRDefault="00AD7A4A" w:rsidP="00AD7A4A">
            <w:pPr>
              <w:spacing w:after="0" w:line="240" w:lineRule="auto"/>
              <w:ind w:left="9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-Name (legal / natural persons):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Baee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Lashaki</w:t>
            </w:r>
            <w:proofErr w:type="spellEnd"/>
          </w:p>
          <w:p w:rsidR="00AD7A4A" w:rsidRDefault="00AD7A4A" w:rsidP="00AD7A4A">
            <w:pPr>
              <w:numPr>
                <w:ilvl w:val="0"/>
                <w:numId w:val="4"/>
              </w:numPr>
              <w:spacing w:after="0" w:line="240" w:lineRule="auto"/>
              <w:ind w:left="9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-Company name: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Industries and mines organization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Mazandaran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Province, </w:t>
            </w:r>
          </w:p>
          <w:p w:rsidR="009670AD" w:rsidRPr="00A062CA" w:rsidRDefault="00AD7A4A" w:rsidP="00AD7A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-Address : </w:t>
            </w:r>
            <w:r>
              <w:rPr>
                <w:rFonts w:ascii="Times New Roman" w:hAnsi="Times New Roman" w:cs="Times New Roman"/>
              </w:rPr>
              <w:t xml:space="preserve">Industries and mines organization of </w:t>
            </w:r>
            <w:proofErr w:type="spellStart"/>
            <w:r>
              <w:rPr>
                <w:rFonts w:ascii="Times New Roman" w:hAnsi="Times New Roman" w:cs="Times New Roman"/>
              </w:rPr>
              <w:t>Mazandaran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 Province, </w:t>
            </w:r>
            <w:proofErr w:type="spellStart"/>
            <w:r>
              <w:rPr>
                <w:rFonts w:ascii="Times New Roman" w:hAnsi="Times New Roman" w:cs="Times New Roman"/>
              </w:rPr>
              <w:t>Pasdaran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Boulevard, Sari City ,</w:t>
            </w:r>
            <w:proofErr w:type="spellStart"/>
            <w:r>
              <w:rPr>
                <w:rFonts w:ascii="Times New Roman" w:hAnsi="Times New Roman" w:cs="Times New Roman"/>
              </w:rPr>
              <w:t>Mazandaran</w:t>
            </w:r>
            <w:proofErr w:type="spellEnd"/>
            <w:r>
              <w:rPr>
                <w:rFonts w:ascii="Times New Roman" w:hAnsi="Times New Roman" w:cs="Times New Roman"/>
              </w:rPr>
              <w:t>, Iran</w:t>
            </w:r>
          </w:p>
        </w:tc>
      </w:tr>
      <w:tr w:rsidR="009670AD" w:rsidRPr="00A062CA" w:rsidTr="009670AD">
        <w:trPr>
          <w:trHeight w:val="334"/>
        </w:trPr>
        <w:tc>
          <w:tcPr>
            <w:tcW w:w="2877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9670AD" w:rsidRPr="00A062CA" w:rsidRDefault="009670AD" w:rsidP="009670AD">
            <w:pPr>
              <w:numPr>
                <w:ilvl w:val="0"/>
                <w:numId w:val="4"/>
              </w:numPr>
              <w:spacing w:after="0" w:line="240" w:lineRule="auto"/>
              <w:ind w:left="162" w:hanging="16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2CA">
              <w:rPr>
                <w:rFonts w:ascii="Times New Roman" w:eastAsia="Times New Roman" w:hAnsi="Times New Roman" w:cs="Times New Roman"/>
                <w:sz w:val="24"/>
                <w:szCs w:val="24"/>
              </w:rPr>
              <w:t>Tel:</w:t>
            </w:r>
            <w:r>
              <w:rPr>
                <w:rFonts w:ascii="Times New Roman" w:hAnsi="Times New Roman" w:cs="Times New Roman"/>
              </w:rPr>
              <w:t>01133362534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4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70AD" w:rsidRPr="00A062CA" w:rsidRDefault="009670AD" w:rsidP="00AD7A4A">
            <w:pPr>
              <w:numPr>
                <w:ilvl w:val="0"/>
                <w:numId w:val="4"/>
              </w:numPr>
              <w:spacing w:after="0" w:line="240" w:lineRule="auto"/>
              <w:ind w:left="162" w:hanging="16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2CA">
              <w:rPr>
                <w:rFonts w:ascii="Times New Roman" w:eastAsia="Times New Roman" w:hAnsi="Times New Roman" w:cs="Times New Roman"/>
                <w:sz w:val="24"/>
                <w:szCs w:val="24"/>
              </w:rPr>
              <w:t>Phone cell:</w:t>
            </w:r>
            <w:r w:rsidR="00AD7A4A">
              <w:rPr>
                <w:rFonts w:ascii="Times New Roman" w:hAnsi="Times New Roman" w:cs="Times New Roman"/>
              </w:rPr>
              <w:t>+989111914652</w:t>
            </w:r>
            <w:r w:rsidR="002D4C1D">
              <w:rPr>
                <w:rFonts w:ascii="Times New Roman" w:eastAsia="Times New Roman" w:hAnsi="Times New Roman" w:cs="Times New Roman"/>
                <w:sz w:val="24"/>
                <w:szCs w:val="24"/>
              </w:rPr>
              <w:t>, +989112171216</w:t>
            </w:r>
            <w:bookmarkStart w:id="0" w:name="_GoBack"/>
            <w:bookmarkEnd w:id="0"/>
          </w:p>
        </w:tc>
        <w:tc>
          <w:tcPr>
            <w:tcW w:w="2507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9670AD" w:rsidRPr="00A062CA" w:rsidRDefault="009670AD" w:rsidP="009670AD">
            <w:pPr>
              <w:numPr>
                <w:ilvl w:val="0"/>
                <w:numId w:val="4"/>
              </w:numPr>
              <w:spacing w:after="0" w:line="240" w:lineRule="auto"/>
              <w:ind w:left="162" w:hanging="16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2CA">
              <w:rPr>
                <w:rFonts w:ascii="Times New Roman" w:eastAsia="Times New Roman" w:hAnsi="Times New Roman" w:cs="Times New Roman"/>
                <w:sz w:val="24"/>
                <w:szCs w:val="24"/>
              </w:rPr>
              <w:t>Fax:</w:t>
            </w:r>
            <w:r>
              <w:rPr>
                <w:rFonts w:ascii="Times New Roman" w:hAnsi="Times New Roman" w:cs="Times New Roman"/>
              </w:rPr>
              <w:t>01133362534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</w:tr>
      <w:tr w:rsidR="009670AD" w:rsidRPr="00A062CA" w:rsidTr="009670AD">
        <w:trPr>
          <w:trHeight w:val="398"/>
        </w:trPr>
        <w:tc>
          <w:tcPr>
            <w:tcW w:w="5014" w:type="dxa"/>
            <w:gridSpan w:val="3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9670AD" w:rsidRPr="00A062CA" w:rsidRDefault="009670AD" w:rsidP="009670AD">
            <w:pPr>
              <w:numPr>
                <w:ilvl w:val="0"/>
                <w:numId w:val="4"/>
              </w:numPr>
              <w:spacing w:after="0" w:line="240" w:lineRule="auto"/>
              <w:ind w:left="162" w:hanging="16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E- mail: </w:t>
            </w:r>
            <w:r w:rsidRPr="006731FF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hyperlink r:id="rId9" w:tooltip="View translated webpage" w:history="1">
              <w:r w:rsidRPr="004858FA">
                <w:rPr>
                  <w:rStyle w:val="Hyperlink"/>
                  <w:rFonts w:ascii="Times New Roman" w:hAnsi="Times New Roman" w:cs="Times New Roman"/>
                </w:rPr>
                <w:t>Mazan.mim@gmail.com</w:t>
              </w:r>
            </w:hyperlink>
          </w:p>
        </w:tc>
        <w:tc>
          <w:tcPr>
            <w:tcW w:w="5014" w:type="dxa"/>
            <w:gridSpan w:val="3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9670AD" w:rsidRPr="00A062CA" w:rsidRDefault="009670AD" w:rsidP="009670AD">
            <w:pPr>
              <w:numPr>
                <w:ilvl w:val="0"/>
                <w:numId w:val="4"/>
              </w:numPr>
              <w:spacing w:after="0" w:line="240" w:lineRule="auto"/>
              <w:ind w:left="162" w:hanging="16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Web </w:t>
            </w:r>
            <w:proofErr w:type="spellStart"/>
            <w:r w:rsidRPr="00A062CA">
              <w:rPr>
                <w:rFonts w:ascii="Times New Roman" w:eastAsia="Times New Roman" w:hAnsi="Times New Roman" w:cs="Times New Roman"/>
                <w:sz w:val="24"/>
                <w:szCs w:val="24"/>
              </w:rPr>
              <w:t>site:</w:t>
            </w:r>
            <w:hyperlink r:id="rId10" w:tooltip="View translated webpage" w:history="1">
              <w:r w:rsidRPr="004858FA">
                <w:rPr>
                  <w:rStyle w:val="Hyperlink"/>
                  <w:rFonts w:ascii="Times New Roman" w:hAnsi="Times New Roman" w:cs="Times New Roman"/>
                </w:rPr>
                <w:t>mazandaran.mim.gov.ir</w:t>
              </w:r>
              <w:proofErr w:type="spellEnd"/>
            </w:hyperlink>
          </w:p>
        </w:tc>
      </w:tr>
      <w:tr w:rsidR="009670AD" w:rsidRPr="00A062CA" w:rsidTr="009670AD">
        <w:trPr>
          <w:trHeight w:val="425"/>
        </w:trPr>
        <w:tc>
          <w:tcPr>
            <w:tcW w:w="2877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</w:tcPr>
          <w:p w:rsidR="009670AD" w:rsidRPr="00A062CA" w:rsidRDefault="009670AD" w:rsidP="009670AD">
            <w:pPr>
              <w:numPr>
                <w:ilvl w:val="0"/>
                <w:numId w:val="4"/>
              </w:numPr>
              <w:spacing w:after="0" w:line="240" w:lineRule="auto"/>
              <w:ind w:left="162" w:hanging="16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2CA">
              <w:rPr>
                <w:rFonts w:ascii="Times New Roman" w:eastAsia="Times New Roman" w:hAnsi="Times New Roman" w:cs="Times New Roman"/>
                <w:sz w:val="24"/>
                <w:szCs w:val="24"/>
              </w:rPr>
              <w:t>Local entrepreneur: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670AD" w:rsidRPr="00A062CA" w:rsidRDefault="009670AD" w:rsidP="009670AD">
            <w:pPr>
              <w:numPr>
                <w:ilvl w:val="0"/>
                <w:numId w:val="4"/>
              </w:numPr>
              <w:spacing w:after="0" w:line="240" w:lineRule="auto"/>
              <w:ind w:left="162" w:hanging="16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2CA">
              <w:rPr>
                <w:rFonts w:ascii="Times New Roman" w:eastAsia="Times New Roman" w:hAnsi="Times New Roman" w:cs="Times New Roman"/>
                <w:sz w:val="24"/>
                <w:szCs w:val="24"/>
              </w:rPr>
              <w:t>private sector</w:t>
            </w:r>
            <w:r w:rsidRPr="00A062CA">
              <w:rPr>
                <w:rFonts w:ascii="Times New Roman" w:eastAsia="Times New Roman" w:hAnsi="Times New Roman" w:cs="Times New Roman"/>
                <w:sz w:val="24"/>
                <w:szCs w:val="24"/>
              </w:rPr>
              <w:t>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670AD" w:rsidRPr="00A062CA" w:rsidRDefault="009670AD" w:rsidP="009670AD">
            <w:pPr>
              <w:numPr>
                <w:ilvl w:val="0"/>
                <w:numId w:val="4"/>
              </w:numPr>
              <w:spacing w:after="0" w:line="240" w:lineRule="auto"/>
              <w:ind w:left="162" w:hanging="16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public sector </w:t>
            </w:r>
            <w:r w:rsidRPr="00A062CA">
              <w:rPr>
                <w:rFonts w:ascii="Times New Roman" w:eastAsia="Times New Roman" w:hAnsi="Times New Roman" w:cs="Times New Roman" w:hint="cs"/>
                <w:sz w:val="24"/>
                <w:szCs w:val="24"/>
              </w:rPr>
              <w:sym w:font="Wingdings" w:char="F0FE"/>
            </w:r>
          </w:p>
        </w:tc>
        <w:tc>
          <w:tcPr>
            <w:tcW w:w="2507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9670AD" w:rsidRPr="00A062CA" w:rsidRDefault="009670AD" w:rsidP="009670AD">
            <w:pPr>
              <w:numPr>
                <w:ilvl w:val="0"/>
                <w:numId w:val="4"/>
              </w:numPr>
              <w:spacing w:after="0" w:line="240" w:lineRule="auto"/>
              <w:ind w:left="162" w:hanging="16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2CA"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  <w:r w:rsidRPr="00A062CA">
              <w:rPr>
                <w:rFonts w:ascii="Times New Roman" w:eastAsia="Times New Roman" w:hAnsi="Times New Roman" w:cs="Times New Roman"/>
                <w:sz w:val="24"/>
                <w:szCs w:val="24"/>
              </w:rPr>
              <w:t></w:t>
            </w:r>
          </w:p>
        </w:tc>
      </w:tr>
    </w:tbl>
    <w:p w:rsidR="009F7046" w:rsidRPr="00A062CA" w:rsidRDefault="009F7046" w:rsidP="00D03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2CA">
        <w:rPr>
          <w:rFonts w:ascii="Times New Roman" w:eastAsia="Times New Roman" w:hAnsi="Times New Roman" w:cs="Times New Roman"/>
          <w:sz w:val="24"/>
          <w:szCs w:val="24"/>
        </w:rPr>
        <w:t>Ministry of Economic affairs and Finance</w:t>
      </w:r>
    </w:p>
    <w:p w:rsidR="009F7046" w:rsidRPr="00A062CA" w:rsidRDefault="009F7046" w:rsidP="00D03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2CA">
        <w:rPr>
          <w:rFonts w:ascii="Times New Roman" w:eastAsia="Times New Roman" w:hAnsi="Times New Roman" w:cs="Times New Roman"/>
          <w:sz w:val="24"/>
          <w:szCs w:val="24"/>
        </w:rPr>
        <w:t xml:space="preserve">Organization for Investment Economic and Technical Assistance of </w:t>
      </w:r>
      <w:smartTag w:uri="urn:schemas-microsoft-com:office:smarttags" w:element="place">
        <w:smartTag w:uri="urn:schemas-microsoft-com:office:smarttags" w:element="country-region">
          <w:r w:rsidRPr="00A062CA">
            <w:rPr>
              <w:rFonts w:ascii="Times New Roman" w:eastAsia="Times New Roman" w:hAnsi="Times New Roman" w:cs="Times New Roman"/>
              <w:sz w:val="24"/>
              <w:szCs w:val="24"/>
            </w:rPr>
            <w:t>Iran</w:t>
          </w:r>
        </w:smartTag>
      </w:smartTag>
      <w:r w:rsidRPr="00A062CA">
        <w:rPr>
          <w:rFonts w:ascii="Times New Roman" w:eastAsia="Times New Roman" w:hAnsi="Times New Roman" w:cs="Times New Roman"/>
          <w:sz w:val="24"/>
          <w:szCs w:val="24"/>
        </w:rPr>
        <w:t xml:space="preserve"> (OIETAI)</w:t>
      </w:r>
    </w:p>
    <w:p w:rsidR="009F7046" w:rsidRPr="00A062CA" w:rsidRDefault="009F7046" w:rsidP="00D03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62CA">
        <w:rPr>
          <w:rFonts w:ascii="Times New Roman" w:eastAsia="Times New Roman" w:hAnsi="Times New Roman" w:cs="Times New Roman"/>
          <w:sz w:val="24"/>
          <w:szCs w:val="24"/>
        </w:rPr>
        <w:t>Mazandaran</w:t>
      </w:r>
      <w:proofErr w:type="spellEnd"/>
      <w:r w:rsidRPr="00A062CA">
        <w:rPr>
          <w:rFonts w:ascii="Times New Roman" w:eastAsia="Times New Roman" w:hAnsi="Times New Roman" w:cs="Times New Roman"/>
          <w:sz w:val="24"/>
          <w:szCs w:val="24"/>
        </w:rPr>
        <w:t xml:space="preserve"> Foreign Investment Center</w:t>
      </w:r>
    </w:p>
    <w:p w:rsidR="009F7046" w:rsidRPr="00A062CA" w:rsidRDefault="009F7046" w:rsidP="00D03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2CA">
        <w:rPr>
          <w:rFonts w:ascii="Times New Roman" w:eastAsia="Times New Roman" w:hAnsi="Times New Roman" w:cs="Times New Roman"/>
          <w:sz w:val="24"/>
          <w:szCs w:val="24"/>
        </w:rPr>
        <w:t>Tel: (+</w:t>
      </w:r>
      <w:r w:rsidRPr="009338FF">
        <w:rPr>
          <w:rFonts w:ascii="Times New Roman" w:eastAsia="Times New Roman" w:hAnsi="Times New Roman" w:cs="Times New Roman"/>
          <w:sz w:val="24"/>
          <w:szCs w:val="24"/>
        </w:rPr>
        <w:t>98</w:t>
      </w:r>
      <w:r w:rsidRPr="00A062C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338FF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A062C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9338FF">
        <w:rPr>
          <w:rFonts w:ascii="Times New Roman" w:eastAsia="Times New Roman" w:hAnsi="Times New Roman" w:cs="Times New Roman"/>
          <w:sz w:val="24"/>
          <w:szCs w:val="24"/>
        </w:rPr>
        <w:t>33353404</w:t>
      </w:r>
      <w:r w:rsidRPr="00A062C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338FF">
        <w:rPr>
          <w:rFonts w:ascii="Times New Roman" w:eastAsia="Times New Roman" w:hAnsi="Times New Roman" w:cs="Times New Roman"/>
          <w:sz w:val="24"/>
          <w:szCs w:val="24"/>
        </w:rPr>
        <w:t>33364495</w:t>
      </w:r>
      <w:r w:rsidRPr="00A062C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338FF">
        <w:rPr>
          <w:rFonts w:ascii="Times New Roman" w:eastAsia="Times New Roman" w:hAnsi="Times New Roman" w:cs="Times New Roman"/>
          <w:sz w:val="24"/>
          <w:szCs w:val="24"/>
        </w:rPr>
        <w:t>3364496</w:t>
      </w:r>
      <w:r w:rsidRPr="00A062C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338FF">
        <w:rPr>
          <w:rFonts w:ascii="Times New Roman" w:eastAsia="Times New Roman" w:hAnsi="Times New Roman" w:cs="Times New Roman"/>
          <w:sz w:val="24"/>
          <w:szCs w:val="24"/>
        </w:rPr>
        <w:t>3364497</w:t>
      </w:r>
    </w:p>
    <w:p w:rsidR="009F7046" w:rsidRPr="00A062CA" w:rsidRDefault="009F7046" w:rsidP="00D03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2CA">
        <w:rPr>
          <w:rFonts w:ascii="Times New Roman" w:eastAsia="Times New Roman" w:hAnsi="Times New Roman" w:cs="Times New Roman"/>
          <w:sz w:val="24"/>
          <w:szCs w:val="24"/>
        </w:rPr>
        <w:t xml:space="preserve"> (+</w:t>
      </w:r>
      <w:r w:rsidRPr="009338FF">
        <w:rPr>
          <w:rFonts w:ascii="Times New Roman" w:eastAsia="Times New Roman" w:hAnsi="Times New Roman" w:cs="Times New Roman"/>
          <w:sz w:val="24"/>
          <w:szCs w:val="24"/>
        </w:rPr>
        <w:t>98</w:t>
      </w:r>
      <w:r w:rsidRPr="00A062C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338FF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A062C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9338FF">
        <w:rPr>
          <w:rFonts w:ascii="Times New Roman" w:eastAsia="Times New Roman" w:hAnsi="Times New Roman" w:cs="Times New Roman"/>
          <w:sz w:val="24"/>
          <w:szCs w:val="24"/>
        </w:rPr>
        <w:t>33967749</w:t>
      </w:r>
      <w:r w:rsidRPr="00A062C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9338FF">
        <w:rPr>
          <w:rFonts w:ascii="Times New Roman" w:eastAsia="Times New Roman" w:hAnsi="Times New Roman" w:cs="Times New Roman"/>
          <w:sz w:val="24"/>
          <w:szCs w:val="24"/>
        </w:rPr>
        <w:t>33967766</w:t>
      </w:r>
      <w:r w:rsidRPr="00A062C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9338FF">
        <w:rPr>
          <w:rFonts w:ascii="Times New Roman" w:eastAsia="Times New Roman" w:hAnsi="Times New Roman" w:cs="Times New Roman"/>
          <w:sz w:val="24"/>
          <w:szCs w:val="24"/>
        </w:rPr>
        <w:t>33967762</w:t>
      </w:r>
      <w:r w:rsidRPr="00A062C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9338FF">
        <w:rPr>
          <w:rFonts w:ascii="Times New Roman" w:eastAsia="Times New Roman" w:hAnsi="Times New Roman" w:cs="Times New Roman"/>
          <w:sz w:val="24"/>
          <w:szCs w:val="24"/>
        </w:rPr>
        <w:t>39902485</w:t>
      </w:r>
      <w:r w:rsidRPr="00A062C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9338FF">
        <w:rPr>
          <w:rFonts w:ascii="Times New Roman" w:eastAsia="Times New Roman" w:hAnsi="Times New Roman" w:cs="Times New Roman"/>
          <w:sz w:val="24"/>
          <w:szCs w:val="24"/>
        </w:rPr>
        <w:t>39902488</w:t>
      </w:r>
      <w:r w:rsidRPr="00A062C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9338FF">
        <w:rPr>
          <w:rFonts w:ascii="Times New Roman" w:eastAsia="Times New Roman" w:hAnsi="Times New Roman" w:cs="Times New Roman"/>
          <w:sz w:val="24"/>
          <w:szCs w:val="24"/>
        </w:rPr>
        <w:t>39902486</w:t>
      </w:r>
    </w:p>
    <w:p w:rsidR="009F7046" w:rsidRPr="00A062CA" w:rsidRDefault="009F7046" w:rsidP="00D03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2CA">
        <w:rPr>
          <w:rFonts w:ascii="Times New Roman" w:eastAsia="Times New Roman" w:hAnsi="Times New Roman" w:cs="Times New Roman"/>
          <w:sz w:val="24"/>
          <w:szCs w:val="24"/>
        </w:rPr>
        <w:t>Fax: (+</w:t>
      </w:r>
      <w:r w:rsidRPr="009338FF">
        <w:rPr>
          <w:rFonts w:ascii="Times New Roman" w:eastAsia="Times New Roman" w:hAnsi="Times New Roman" w:cs="Times New Roman"/>
          <w:sz w:val="24"/>
          <w:szCs w:val="24"/>
        </w:rPr>
        <w:t>98</w:t>
      </w:r>
      <w:r w:rsidRPr="00A062C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338FF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A062C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338FF">
        <w:rPr>
          <w:rFonts w:ascii="Times New Roman" w:eastAsia="Times New Roman" w:hAnsi="Times New Roman" w:cs="Times New Roman"/>
          <w:sz w:val="24"/>
          <w:szCs w:val="24"/>
        </w:rPr>
        <w:t>33364029</w:t>
      </w:r>
      <w:r w:rsidRPr="00A062CA">
        <w:rPr>
          <w:rFonts w:ascii="Times New Roman" w:eastAsia="Times New Roman" w:hAnsi="Times New Roman" w:cs="Times New Roman"/>
          <w:sz w:val="24"/>
          <w:szCs w:val="24"/>
        </w:rPr>
        <w:t>&amp; (+</w:t>
      </w:r>
      <w:r w:rsidRPr="009338FF">
        <w:rPr>
          <w:rFonts w:ascii="Times New Roman" w:eastAsia="Times New Roman" w:hAnsi="Times New Roman" w:cs="Times New Roman"/>
          <w:sz w:val="24"/>
          <w:szCs w:val="24"/>
        </w:rPr>
        <w:t>98</w:t>
      </w:r>
      <w:r w:rsidRPr="00A062C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338FF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A062C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9338FF">
        <w:rPr>
          <w:rFonts w:ascii="Times New Roman" w:eastAsia="Times New Roman" w:hAnsi="Times New Roman" w:cs="Times New Roman"/>
          <w:sz w:val="24"/>
          <w:szCs w:val="24"/>
        </w:rPr>
        <w:t>33967774</w:t>
      </w:r>
    </w:p>
    <w:p w:rsidR="009F7046" w:rsidRPr="00A062CA" w:rsidRDefault="009F7046" w:rsidP="00D0351E">
      <w:pPr>
        <w:spacing w:after="0" w:line="240" w:lineRule="auto"/>
        <w:jc w:val="center"/>
        <w:rPr>
          <w:rFonts w:ascii="Times New Roman" w:eastAsia="Times New Roman" w:hAnsi="Times New Roman" w:cs="B Nazanin"/>
          <w:sz w:val="24"/>
          <w:szCs w:val="24"/>
          <w:u w:val="single"/>
        </w:rPr>
      </w:pPr>
      <w:r w:rsidRPr="00A062CA">
        <w:rPr>
          <w:rFonts w:ascii="Times New Roman" w:eastAsia="Times New Roman" w:hAnsi="Times New Roman" w:cs="B Nazanin"/>
          <w:sz w:val="24"/>
          <w:szCs w:val="24"/>
        </w:rPr>
        <w:t xml:space="preserve">Website:  </w:t>
      </w:r>
      <w:hyperlink r:id="rId11" w:history="1">
        <w:r w:rsidRPr="00A062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ar-SA"/>
          </w:rPr>
          <w:t>www.investin-mz.ir</w:t>
        </w:r>
      </w:hyperlink>
      <w:r w:rsidRPr="00A062CA">
        <w:rPr>
          <w:rFonts w:ascii="Times New Roman" w:eastAsia="Times New Roman" w:hAnsi="Times New Roman" w:cs="B Nazanin"/>
          <w:sz w:val="24"/>
          <w:szCs w:val="24"/>
        </w:rPr>
        <w:t xml:space="preserve"> ,  </w:t>
      </w:r>
      <w:hyperlink r:id="rId12" w:history="1">
        <w:r w:rsidRPr="00A062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ar-SA"/>
          </w:rPr>
          <w:t>www.investiniran.ir</w:t>
        </w:r>
      </w:hyperlink>
    </w:p>
    <w:sectPr w:rsidR="009F7046" w:rsidRPr="00A062CA" w:rsidSect="009F7046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731" w:rsidRDefault="00583731" w:rsidP="009F7046">
      <w:pPr>
        <w:spacing w:after="0" w:line="240" w:lineRule="auto"/>
      </w:pPr>
      <w:r>
        <w:separator/>
      </w:r>
    </w:p>
    <w:p w:rsidR="00583731" w:rsidRDefault="00583731"/>
  </w:endnote>
  <w:endnote w:type="continuationSeparator" w:id="0">
    <w:p w:rsidR="00583731" w:rsidRDefault="00583731" w:rsidP="009F7046">
      <w:pPr>
        <w:spacing w:after="0" w:line="240" w:lineRule="auto"/>
      </w:pPr>
      <w:r>
        <w:continuationSeparator/>
      </w:r>
    </w:p>
    <w:p w:rsidR="00583731" w:rsidRDefault="005837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3354503"/>
      <w:docPartObj>
        <w:docPartGallery w:val="Page Numbers (Bottom of Page)"/>
        <w:docPartUnique/>
      </w:docPartObj>
    </w:sdtPr>
    <w:sdtEndPr/>
    <w:sdtContent>
      <w:p w:rsidR="00836B21" w:rsidRDefault="00836B21">
        <w:pPr>
          <w:pStyle w:val="Footer"/>
          <w:jc w:val="right"/>
        </w:pPr>
        <w:r>
          <w:t xml:space="preserve">Page | </w:t>
        </w:r>
        <w:r w:rsidR="009810DC">
          <w:fldChar w:fldCharType="begin"/>
        </w:r>
        <w:r>
          <w:instrText xml:space="preserve"> PAGE   \* MERGEFORMAT </w:instrText>
        </w:r>
        <w:r w:rsidR="009810DC">
          <w:fldChar w:fldCharType="separate"/>
        </w:r>
        <w:r w:rsidR="002D4C1D">
          <w:rPr>
            <w:noProof/>
          </w:rPr>
          <w:t>2</w:t>
        </w:r>
        <w:r w:rsidR="009810DC">
          <w:rPr>
            <w:noProof/>
          </w:rPr>
          <w:fldChar w:fldCharType="end"/>
        </w:r>
      </w:p>
    </w:sdtContent>
  </w:sdt>
  <w:p w:rsidR="00836B21" w:rsidRPr="009F7046" w:rsidRDefault="00836B21" w:rsidP="009F7046">
    <w:pPr>
      <w:pStyle w:val="Footer"/>
      <w:jc w:val="center"/>
      <w:rPr>
        <w:rFonts w:asciiTheme="majorBidi" w:hAnsiTheme="majorBidi" w:cstheme="majorBidi"/>
      </w:rPr>
    </w:pPr>
  </w:p>
  <w:p w:rsidR="00836B21" w:rsidRDefault="00836B2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731" w:rsidRDefault="00583731" w:rsidP="009F7046">
      <w:pPr>
        <w:spacing w:after="0" w:line="240" w:lineRule="auto"/>
      </w:pPr>
      <w:r>
        <w:separator/>
      </w:r>
    </w:p>
    <w:p w:rsidR="00583731" w:rsidRDefault="00583731"/>
  </w:footnote>
  <w:footnote w:type="continuationSeparator" w:id="0">
    <w:p w:rsidR="00583731" w:rsidRDefault="00583731" w:rsidP="009F7046">
      <w:pPr>
        <w:spacing w:after="0" w:line="240" w:lineRule="auto"/>
      </w:pPr>
      <w:r>
        <w:continuationSeparator/>
      </w:r>
    </w:p>
    <w:p w:rsidR="00583731" w:rsidRDefault="0058373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0AD" w:rsidRPr="00620122" w:rsidRDefault="009670AD" w:rsidP="009670AD">
    <w:pPr>
      <w:spacing w:after="0" w:line="240" w:lineRule="auto"/>
      <w:jc w:val="center"/>
      <w:rPr>
        <w:sz w:val="20"/>
        <w:szCs w:val="20"/>
      </w:rPr>
    </w:pPr>
    <w:r w:rsidRPr="00620122">
      <w:rPr>
        <w:sz w:val="20"/>
        <w:szCs w:val="20"/>
      </w:rPr>
      <w:t xml:space="preserve">Islamic </w:t>
    </w:r>
    <w:smartTag w:uri="urn:schemas-microsoft-com:office:smarttags" w:element="place">
      <w:smartTag w:uri="urn:schemas-microsoft-com:office:smarttags" w:element="PlaceType">
        <w:r w:rsidRPr="00620122">
          <w:rPr>
            <w:sz w:val="20"/>
            <w:szCs w:val="20"/>
          </w:rPr>
          <w:t>Republic</w:t>
        </w:r>
      </w:smartTag>
      <w:r w:rsidRPr="00620122">
        <w:rPr>
          <w:sz w:val="20"/>
          <w:szCs w:val="20"/>
        </w:rPr>
        <w:t xml:space="preserve"> of </w:t>
      </w:r>
      <w:smartTag w:uri="urn:schemas-microsoft-com:office:smarttags" w:element="PlaceName">
        <w:r w:rsidRPr="00620122">
          <w:rPr>
            <w:sz w:val="20"/>
            <w:szCs w:val="20"/>
          </w:rPr>
          <w:t>Iran</w:t>
        </w:r>
      </w:smartTag>
    </w:smartTag>
  </w:p>
  <w:p w:rsidR="009670AD" w:rsidRPr="00620122" w:rsidRDefault="009670AD" w:rsidP="009670AD">
    <w:pPr>
      <w:tabs>
        <w:tab w:val="center" w:pos="5102"/>
        <w:tab w:val="left" w:pos="7440"/>
      </w:tabs>
      <w:spacing w:after="0" w:line="240" w:lineRule="auto"/>
      <w:jc w:val="center"/>
      <w:rPr>
        <w:sz w:val="20"/>
        <w:szCs w:val="20"/>
      </w:rPr>
    </w:pPr>
    <w:r w:rsidRPr="00620122">
      <w:rPr>
        <w:sz w:val="20"/>
        <w:szCs w:val="20"/>
      </w:rPr>
      <w:t>Ministry of Economic affairs and Finance</w:t>
    </w:r>
  </w:p>
  <w:p w:rsidR="009670AD" w:rsidRPr="00441900" w:rsidRDefault="009670AD" w:rsidP="009670AD">
    <w:pPr>
      <w:spacing w:after="0" w:line="240" w:lineRule="auto"/>
      <w:jc w:val="center"/>
      <w:rPr>
        <w:sz w:val="20"/>
        <w:szCs w:val="20"/>
        <w:rtl/>
      </w:rPr>
    </w:pPr>
    <w:r w:rsidRPr="00620122">
      <w:rPr>
        <w:sz w:val="20"/>
        <w:szCs w:val="20"/>
      </w:rPr>
      <w:t>Organization for Investment</w:t>
    </w:r>
    <w:r>
      <w:rPr>
        <w:sz w:val="20"/>
        <w:szCs w:val="20"/>
      </w:rPr>
      <w:t xml:space="preserve"> </w:t>
    </w:r>
    <w:r w:rsidRPr="00620122">
      <w:rPr>
        <w:sz w:val="20"/>
        <w:szCs w:val="20"/>
      </w:rPr>
      <w:t>Economic and Technical Assistance of Iran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7A7A"/>
    <w:multiLevelType w:val="hybridMultilevel"/>
    <w:tmpl w:val="E8AC9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F6F23"/>
    <w:multiLevelType w:val="hybridMultilevel"/>
    <w:tmpl w:val="748ECA4C"/>
    <w:lvl w:ilvl="0" w:tplc="8AC42C5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  <w:b w:val="0"/>
        <w:bCs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53355"/>
    <w:multiLevelType w:val="hybridMultilevel"/>
    <w:tmpl w:val="EF145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F04C4"/>
    <w:multiLevelType w:val="hybridMultilevel"/>
    <w:tmpl w:val="0F1C1DBA"/>
    <w:lvl w:ilvl="0" w:tplc="8AC42C5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  <w:b w:val="0"/>
        <w:bCs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B36C4"/>
    <w:multiLevelType w:val="hybridMultilevel"/>
    <w:tmpl w:val="2398F65C"/>
    <w:lvl w:ilvl="0" w:tplc="AE961C5C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B7CCE"/>
    <w:multiLevelType w:val="hybridMultilevel"/>
    <w:tmpl w:val="95487C5C"/>
    <w:lvl w:ilvl="0" w:tplc="8AC42C58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B Nazanin" w:hint="default"/>
        <w:b w:val="0"/>
        <w:bCs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EEA336D"/>
    <w:multiLevelType w:val="multilevel"/>
    <w:tmpl w:val="7544548E"/>
    <w:lvl w:ilvl="0">
      <w:start w:val="1"/>
      <w:numFmt w:val="decimal"/>
      <w:lvlText w:val="%1-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8293F26"/>
    <w:multiLevelType w:val="hybridMultilevel"/>
    <w:tmpl w:val="E0605582"/>
    <w:lvl w:ilvl="0" w:tplc="0B0C2766">
      <w:start w:val="1"/>
      <w:numFmt w:val="decimal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6"/>
  </w:num>
  <w:num w:numId="9">
    <w:abstractNumId w:val="4"/>
    <w:lvlOverride w:ilvl="0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046"/>
    <w:rsid w:val="000109DF"/>
    <w:rsid w:val="00014FEA"/>
    <w:rsid w:val="000850C5"/>
    <w:rsid w:val="0009377A"/>
    <w:rsid w:val="000C0A13"/>
    <w:rsid w:val="000E1613"/>
    <w:rsid w:val="00104DE8"/>
    <w:rsid w:val="00110E6E"/>
    <w:rsid w:val="00130F79"/>
    <w:rsid w:val="00151E35"/>
    <w:rsid w:val="001535E5"/>
    <w:rsid w:val="00176878"/>
    <w:rsid w:val="001F152C"/>
    <w:rsid w:val="00220C63"/>
    <w:rsid w:val="00240582"/>
    <w:rsid w:val="00286E53"/>
    <w:rsid w:val="002D4C1D"/>
    <w:rsid w:val="003277DA"/>
    <w:rsid w:val="003350A5"/>
    <w:rsid w:val="003713DA"/>
    <w:rsid w:val="003E02B4"/>
    <w:rsid w:val="00401FC8"/>
    <w:rsid w:val="0049400A"/>
    <w:rsid w:val="004E3706"/>
    <w:rsid w:val="00580BB1"/>
    <w:rsid w:val="00583731"/>
    <w:rsid w:val="005C2CC9"/>
    <w:rsid w:val="005D032D"/>
    <w:rsid w:val="005F3E2E"/>
    <w:rsid w:val="00611BF9"/>
    <w:rsid w:val="00670574"/>
    <w:rsid w:val="006A2620"/>
    <w:rsid w:val="00700141"/>
    <w:rsid w:val="00766503"/>
    <w:rsid w:val="00776694"/>
    <w:rsid w:val="00790797"/>
    <w:rsid w:val="00804113"/>
    <w:rsid w:val="00836B21"/>
    <w:rsid w:val="0083736C"/>
    <w:rsid w:val="00842F95"/>
    <w:rsid w:val="00873467"/>
    <w:rsid w:val="008B119D"/>
    <w:rsid w:val="008C7C8D"/>
    <w:rsid w:val="008E501C"/>
    <w:rsid w:val="008F1467"/>
    <w:rsid w:val="008F428B"/>
    <w:rsid w:val="009271B9"/>
    <w:rsid w:val="009338FF"/>
    <w:rsid w:val="00963FAF"/>
    <w:rsid w:val="009670AD"/>
    <w:rsid w:val="009810DC"/>
    <w:rsid w:val="009C3119"/>
    <w:rsid w:val="009F7046"/>
    <w:rsid w:val="00A2554E"/>
    <w:rsid w:val="00A36F42"/>
    <w:rsid w:val="00A56FC0"/>
    <w:rsid w:val="00A60AA8"/>
    <w:rsid w:val="00AD7A4A"/>
    <w:rsid w:val="00AE4F14"/>
    <w:rsid w:val="00AF5196"/>
    <w:rsid w:val="00B07007"/>
    <w:rsid w:val="00B11C37"/>
    <w:rsid w:val="00B54EE7"/>
    <w:rsid w:val="00B92D81"/>
    <w:rsid w:val="00BA3C82"/>
    <w:rsid w:val="00BB395F"/>
    <w:rsid w:val="00BC0073"/>
    <w:rsid w:val="00C64556"/>
    <w:rsid w:val="00C96833"/>
    <w:rsid w:val="00CB6F3B"/>
    <w:rsid w:val="00CD5A55"/>
    <w:rsid w:val="00CF3370"/>
    <w:rsid w:val="00CF6841"/>
    <w:rsid w:val="00D0351E"/>
    <w:rsid w:val="00D15A5D"/>
    <w:rsid w:val="00D205D4"/>
    <w:rsid w:val="00D210B3"/>
    <w:rsid w:val="00D956F1"/>
    <w:rsid w:val="00DA28CE"/>
    <w:rsid w:val="00DE2C44"/>
    <w:rsid w:val="00E11EC0"/>
    <w:rsid w:val="00E46035"/>
    <w:rsid w:val="00E564C9"/>
    <w:rsid w:val="00EA40EE"/>
    <w:rsid w:val="00EF15FA"/>
    <w:rsid w:val="00F1052F"/>
    <w:rsid w:val="00F421BB"/>
    <w:rsid w:val="00F544F1"/>
    <w:rsid w:val="00F72E69"/>
    <w:rsid w:val="00F835E8"/>
    <w:rsid w:val="00F85379"/>
    <w:rsid w:val="00FA6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hapeDefaults>
    <o:shapedefaults v:ext="edit" spidmax="6145"/>
    <o:shapelayout v:ext="edit">
      <o:idmap v:ext="edit" data="1"/>
    </o:shapelayout>
  </w:shapeDefaults>
  <w:decimalSymbol w:val=".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141"/>
  </w:style>
  <w:style w:type="paragraph" w:styleId="Heading1">
    <w:name w:val="heading 1"/>
    <w:basedOn w:val="Normal"/>
    <w:next w:val="Normal"/>
    <w:link w:val="Heading1Char"/>
    <w:uiPriority w:val="9"/>
    <w:qFormat/>
    <w:rsid w:val="009F7046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70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70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70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ps">
    <w:name w:val="hps"/>
    <w:basedOn w:val="DefaultParagraphFont"/>
    <w:rsid w:val="009F7046"/>
  </w:style>
  <w:style w:type="character" w:customStyle="1" w:styleId="shorttext">
    <w:name w:val="short_text"/>
    <w:basedOn w:val="DefaultParagraphFont"/>
    <w:rsid w:val="009F7046"/>
  </w:style>
  <w:style w:type="character" w:customStyle="1" w:styleId="Heading2Char">
    <w:name w:val="Heading 2 Char"/>
    <w:basedOn w:val="DefaultParagraphFont"/>
    <w:link w:val="Heading2"/>
    <w:uiPriority w:val="9"/>
    <w:rsid w:val="009F70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uiPriority w:val="99"/>
    <w:unhideWhenUsed/>
    <w:rsid w:val="009F704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F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 w:bidi="ar-SA"/>
    </w:rPr>
  </w:style>
  <w:style w:type="character" w:customStyle="1" w:styleId="apple-converted-space">
    <w:name w:val="apple-converted-space"/>
    <w:rsid w:val="009F7046"/>
  </w:style>
  <w:style w:type="paragraph" w:styleId="BalloonText">
    <w:name w:val="Balloon Text"/>
    <w:basedOn w:val="Normal"/>
    <w:link w:val="BalloonTextChar"/>
    <w:uiPriority w:val="99"/>
    <w:semiHidden/>
    <w:unhideWhenUsed/>
    <w:rsid w:val="009F7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46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DE2C44"/>
    <w:pPr>
      <w:tabs>
        <w:tab w:val="left" w:pos="270"/>
        <w:tab w:val="right" w:leader="dot" w:pos="9016"/>
      </w:tabs>
      <w:spacing w:after="10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9F7046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9F70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046"/>
  </w:style>
  <w:style w:type="paragraph" w:styleId="Footer">
    <w:name w:val="footer"/>
    <w:basedOn w:val="Normal"/>
    <w:link w:val="FooterChar"/>
    <w:uiPriority w:val="99"/>
    <w:unhideWhenUsed/>
    <w:rsid w:val="009F70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046"/>
  </w:style>
  <w:style w:type="character" w:customStyle="1" w:styleId="Heading3Char">
    <w:name w:val="Heading 3 Char"/>
    <w:basedOn w:val="DefaultParagraphFont"/>
    <w:link w:val="Heading3"/>
    <w:uiPriority w:val="9"/>
    <w:semiHidden/>
    <w:rsid w:val="009F70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9F7046"/>
    <w:pPr>
      <w:bidi/>
      <w:spacing w:after="0" w:line="360" w:lineRule="auto"/>
      <w:ind w:left="720" w:firstLine="432"/>
      <w:contextualSpacing/>
      <w:jc w:val="lowKashida"/>
    </w:pPr>
    <w:rPr>
      <w:rFonts w:ascii="Calibri" w:eastAsia="Calibri" w:hAnsi="Calibri" w:cs="B Mitra"/>
      <w:sz w:val="28"/>
      <w:szCs w:val="28"/>
    </w:rPr>
  </w:style>
  <w:style w:type="paragraph" w:styleId="NoSpacing">
    <w:name w:val="No Spacing"/>
    <w:uiPriority w:val="1"/>
    <w:qFormat/>
    <w:rsid w:val="00AF5196"/>
    <w:pPr>
      <w:bidi/>
      <w:spacing w:after="0" w:line="240" w:lineRule="auto"/>
      <w:ind w:firstLine="432"/>
      <w:jc w:val="lowKashida"/>
    </w:pPr>
    <w:rPr>
      <w:rFonts w:ascii="B Mitra" w:eastAsia="B Mitra" w:hAnsi="B Mitra" w:cs="B Mitra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nvestiniran.i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vestin-mz.i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javascript:ctr._submitUrl(true);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ctr._submitUrl(true);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A8658-2B99-4D51-B118-0D08C1E56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jahad</dc:creator>
  <cp:lastModifiedBy>Hamed Jabani</cp:lastModifiedBy>
  <cp:revision>32</cp:revision>
  <cp:lastPrinted>2017-06-21T08:07:00Z</cp:lastPrinted>
  <dcterms:created xsi:type="dcterms:W3CDTF">2017-06-24T04:11:00Z</dcterms:created>
  <dcterms:modified xsi:type="dcterms:W3CDTF">2021-11-23T10:41:00Z</dcterms:modified>
</cp:coreProperties>
</file>